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Pr="001C113F" w:rsidRDefault="001C113F" w:rsidP="001C113F">
      <w:pPr>
        <w:ind w:left="1304"/>
        <w:rPr>
          <w:b/>
          <w:sz w:val="96"/>
          <w:szCs w:val="96"/>
        </w:rPr>
      </w:pPr>
      <w:r w:rsidRPr="001C113F">
        <w:rPr>
          <w:b/>
          <w:sz w:val="96"/>
          <w:szCs w:val="96"/>
        </w:rPr>
        <w:t>Tilastointi- ja Tulospalveluohjelman käyttöohje</w:t>
      </w: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1C113F" w:rsidRDefault="001C113F">
      <w:pPr>
        <w:rPr>
          <w:b/>
          <w:sz w:val="32"/>
        </w:rPr>
      </w:pPr>
    </w:p>
    <w:p w:rsidR="005E0B08" w:rsidRDefault="00384D00">
      <w:pPr>
        <w:rPr>
          <w:b/>
          <w:sz w:val="32"/>
        </w:rPr>
      </w:pPr>
      <w:r>
        <w:rPr>
          <w:b/>
          <w:sz w:val="32"/>
        </w:rPr>
        <w:lastRenderedPageBreak/>
        <w:t>(</w:t>
      </w:r>
      <w:r w:rsidR="00E74439">
        <w:rPr>
          <w:b/>
          <w:sz w:val="32"/>
        </w:rPr>
        <w:t xml:space="preserve"> </w:t>
      </w:r>
      <w:r w:rsidR="00E74439" w:rsidRPr="00E74439">
        <w:rPr>
          <w:b/>
          <w:color w:val="FF0000"/>
          <w:sz w:val="32"/>
        </w:rPr>
        <w:t xml:space="preserve">Versio </w:t>
      </w:r>
      <w:r w:rsidR="003E7C97">
        <w:rPr>
          <w:b/>
          <w:color w:val="FF0000"/>
          <w:sz w:val="32"/>
        </w:rPr>
        <w:t>1.</w:t>
      </w:r>
      <w:proofErr w:type="gramStart"/>
      <w:r w:rsidR="003E7C97">
        <w:rPr>
          <w:b/>
          <w:color w:val="FF0000"/>
          <w:sz w:val="32"/>
        </w:rPr>
        <w:t>0</w:t>
      </w:r>
      <w:r w:rsidR="008A3BFA">
        <w:rPr>
          <w:b/>
          <w:color w:val="FF0000"/>
          <w:sz w:val="32"/>
        </w:rPr>
        <w:t>00</w:t>
      </w:r>
      <w:r w:rsidR="00E74439">
        <w:rPr>
          <w:b/>
          <w:sz w:val="32"/>
        </w:rPr>
        <w:t xml:space="preserve">:  </w:t>
      </w:r>
      <w:r w:rsidR="008A3BFA">
        <w:rPr>
          <w:b/>
          <w:color w:val="FF0000"/>
          <w:sz w:val="32"/>
        </w:rPr>
        <w:t>10</w:t>
      </w:r>
      <w:proofErr w:type="gramEnd"/>
      <w:r w:rsidR="007857BB">
        <w:rPr>
          <w:b/>
          <w:color w:val="FF0000"/>
          <w:sz w:val="32"/>
        </w:rPr>
        <w:t>.</w:t>
      </w:r>
      <w:r w:rsidR="00FE0612">
        <w:rPr>
          <w:b/>
          <w:color w:val="FF0000"/>
          <w:sz w:val="32"/>
        </w:rPr>
        <w:t>9</w:t>
      </w:r>
      <w:r w:rsidR="007857BB">
        <w:rPr>
          <w:b/>
          <w:color w:val="FF0000"/>
          <w:sz w:val="32"/>
        </w:rPr>
        <w:t>.201</w:t>
      </w:r>
      <w:r w:rsidR="003E7C97">
        <w:rPr>
          <w:b/>
          <w:color w:val="FF0000"/>
          <w:sz w:val="32"/>
        </w:rPr>
        <w:t>5</w:t>
      </w:r>
      <w:r>
        <w:rPr>
          <w:b/>
          <w:sz w:val="32"/>
        </w:rPr>
        <w:t>)</w:t>
      </w:r>
    </w:p>
    <w:p w:rsidR="00E74439" w:rsidRDefault="00E74439">
      <w:pPr>
        <w:rPr>
          <w:b/>
          <w:sz w:val="32"/>
        </w:rPr>
      </w:pPr>
      <w:r>
        <w:rPr>
          <w:b/>
          <w:sz w:val="32"/>
        </w:rPr>
        <w:t xml:space="preserve">Tarkasta aina </w:t>
      </w:r>
      <w:proofErr w:type="spellStart"/>
      <w:r>
        <w:rPr>
          <w:b/>
          <w:sz w:val="32"/>
        </w:rPr>
        <w:t>TiTun</w:t>
      </w:r>
      <w:proofErr w:type="spellEnd"/>
      <w:r>
        <w:rPr>
          <w:b/>
          <w:sz w:val="32"/>
        </w:rPr>
        <w:t xml:space="preserve"> avauduttua sen versionumero alareunasta ja jos ei täsmää yllä olevaan, niin hae päivitetty ohje: </w:t>
      </w:r>
      <w:hyperlink r:id="rId6" w:history="1">
        <w:r w:rsidRPr="00FA7D59">
          <w:rPr>
            <w:rStyle w:val="Hyperlinkki"/>
            <w:b/>
            <w:sz w:val="32"/>
          </w:rPr>
          <w:t>http://www.finhockey.fi/tulospalvelu/tulospalvelun_ohjeet/</w:t>
        </w:r>
      </w:hyperlink>
    </w:p>
    <w:p w:rsidR="005E0B08" w:rsidRDefault="005E0B08" w:rsidP="005E0B08">
      <w:pPr>
        <w:pStyle w:val="Luettelokappale"/>
        <w:numPr>
          <w:ilvl w:val="0"/>
          <w:numId w:val="1"/>
        </w:numPr>
        <w:rPr>
          <w:b/>
          <w:sz w:val="32"/>
        </w:rPr>
      </w:pPr>
      <w:r>
        <w:rPr>
          <w:b/>
          <w:sz w:val="32"/>
        </w:rPr>
        <w:t>ETUKÄTEISVALMISTELUT</w:t>
      </w:r>
    </w:p>
    <w:p w:rsidR="00E74439" w:rsidRDefault="00881FBD" w:rsidP="00881FBD">
      <w:pPr>
        <w:pStyle w:val="Luettelokappale"/>
        <w:numPr>
          <w:ilvl w:val="1"/>
          <w:numId w:val="1"/>
        </w:numPr>
        <w:rPr>
          <w:b/>
          <w:sz w:val="32"/>
        </w:rPr>
      </w:pPr>
      <w:r>
        <w:rPr>
          <w:b/>
          <w:sz w:val="32"/>
        </w:rPr>
        <w:t xml:space="preserve">Päivitä selain viimeisimpään versioon selaimen omalla päivitystoiminnolla. </w:t>
      </w:r>
    </w:p>
    <w:p w:rsidR="00D34A8A" w:rsidRDefault="00D34A8A" w:rsidP="00881FBD">
      <w:pPr>
        <w:pStyle w:val="Luettelokappale"/>
        <w:numPr>
          <w:ilvl w:val="1"/>
          <w:numId w:val="1"/>
        </w:numPr>
        <w:rPr>
          <w:b/>
          <w:sz w:val="32"/>
        </w:rPr>
      </w:pPr>
      <w:proofErr w:type="spellStart"/>
      <w:r>
        <w:rPr>
          <w:b/>
          <w:sz w:val="32"/>
        </w:rPr>
        <w:t>TiTu</w:t>
      </w:r>
      <w:proofErr w:type="spellEnd"/>
      <w:r>
        <w:rPr>
          <w:b/>
          <w:sz w:val="32"/>
        </w:rPr>
        <w:t xml:space="preserve"> toimii parhaiten Windows-t</w:t>
      </w:r>
      <w:r w:rsidR="00FE0612">
        <w:rPr>
          <w:b/>
          <w:sz w:val="32"/>
        </w:rPr>
        <w:t xml:space="preserve">ietokoneessa. </w:t>
      </w:r>
      <w:proofErr w:type="spellStart"/>
      <w:r w:rsidR="00FE0612">
        <w:rPr>
          <w:b/>
          <w:sz w:val="32"/>
        </w:rPr>
        <w:t>TiTu</w:t>
      </w:r>
      <w:proofErr w:type="spellEnd"/>
      <w:r w:rsidR="00FE0612">
        <w:rPr>
          <w:b/>
          <w:sz w:val="32"/>
        </w:rPr>
        <w:t xml:space="preserve"> ei toimi tabletilla, emmekä toistaiseksi suosittele </w:t>
      </w:r>
      <w:r>
        <w:rPr>
          <w:b/>
          <w:sz w:val="32"/>
        </w:rPr>
        <w:t>vaihtoehtoisia käyttöjärjestelmiä.</w:t>
      </w:r>
      <w:r w:rsidR="00FE0612">
        <w:rPr>
          <w:b/>
          <w:sz w:val="32"/>
        </w:rPr>
        <w:t xml:space="preserve"> </w:t>
      </w:r>
    </w:p>
    <w:p w:rsidR="00881FBD" w:rsidRDefault="00881FBD" w:rsidP="00881FBD">
      <w:pPr>
        <w:pStyle w:val="Luettelokappale"/>
        <w:numPr>
          <w:ilvl w:val="1"/>
          <w:numId w:val="1"/>
        </w:numPr>
        <w:rPr>
          <w:b/>
          <w:sz w:val="32"/>
        </w:rPr>
      </w:pPr>
      <w:r>
        <w:rPr>
          <w:b/>
          <w:sz w:val="32"/>
        </w:rPr>
        <w:t>Int</w:t>
      </w:r>
      <w:r w:rsidR="00CD0D30">
        <w:rPr>
          <w:b/>
          <w:sz w:val="32"/>
        </w:rPr>
        <w:t>ernet Explore</w:t>
      </w:r>
      <w:r w:rsidR="002A5875">
        <w:rPr>
          <w:b/>
          <w:sz w:val="32"/>
        </w:rPr>
        <w:t>rin versio</w:t>
      </w:r>
      <w:r w:rsidR="00D34A8A">
        <w:rPr>
          <w:b/>
          <w:sz w:val="32"/>
        </w:rPr>
        <w:t>n 8</w:t>
      </w:r>
      <w:r w:rsidR="003E7C97">
        <w:rPr>
          <w:b/>
          <w:sz w:val="32"/>
        </w:rPr>
        <w:t xml:space="preserve"> (tai aiempi)</w:t>
      </w:r>
      <w:r w:rsidR="00D34A8A">
        <w:rPr>
          <w:b/>
          <w:sz w:val="32"/>
        </w:rPr>
        <w:t xml:space="preserve"> </w:t>
      </w:r>
      <w:r w:rsidR="00F5790D">
        <w:rPr>
          <w:b/>
          <w:sz w:val="32"/>
        </w:rPr>
        <w:t xml:space="preserve">ja Google </w:t>
      </w:r>
      <w:proofErr w:type="spellStart"/>
      <w:r w:rsidR="00F5790D">
        <w:rPr>
          <w:b/>
          <w:sz w:val="32"/>
        </w:rPr>
        <w:t>Chromen</w:t>
      </w:r>
      <w:proofErr w:type="spellEnd"/>
      <w:r w:rsidR="00F5790D">
        <w:rPr>
          <w:b/>
          <w:sz w:val="32"/>
        </w:rPr>
        <w:t xml:space="preserve"> </w:t>
      </w:r>
      <w:r w:rsidR="00D34A8A">
        <w:rPr>
          <w:b/>
          <w:sz w:val="32"/>
        </w:rPr>
        <w:t xml:space="preserve">kanssa on todettu ongelmia, älä käytä </w:t>
      </w:r>
      <w:r w:rsidR="00FA4A04">
        <w:rPr>
          <w:b/>
          <w:sz w:val="32"/>
        </w:rPr>
        <w:t>nii</w:t>
      </w:r>
      <w:r w:rsidR="00D34A8A">
        <w:rPr>
          <w:b/>
          <w:sz w:val="32"/>
        </w:rPr>
        <w:t>tä. S</w:t>
      </w:r>
      <w:r w:rsidR="002A5875">
        <w:rPr>
          <w:b/>
          <w:sz w:val="32"/>
        </w:rPr>
        <w:t xml:space="preserve">uosittelemme </w:t>
      </w:r>
      <w:proofErr w:type="spellStart"/>
      <w:r w:rsidR="002A5875">
        <w:rPr>
          <w:b/>
          <w:sz w:val="32"/>
        </w:rPr>
        <w:t>Firefoxia</w:t>
      </w:r>
      <w:proofErr w:type="spellEnd"/>
      <w:r w:rsidR="002A5875">
        <w:rPr>
          <w:b/>
          <w:sz w:val="32"/>
        </w:rPr>
        <w:t>.</w:t>
      </w:r>
      <w:r>
        <w:rPr>
          <w:b/>
        </w:rPr>
        <w:t xml:space="preserve"> </w:t>
      </w:r>
      <w:proofErr w:type="spellStart"/>
      <w:r>
        <w:rPr>
          <w:b/>
        </w:rPr>
        <w:t>Firefoxissa</w:t>
      </w:r>
      <w:proofErr w:type="spellEnd"/>
      <w:r>
        <w:rPr>
          <w:b/>
        </w:rPr>
        <w:t xml:space="preserve"> valitse yläpalkista ”Ohje” </w:t>
      </w:r>
      <w:r w:rsidRPr="00881FBD">
        <w:rPr>
          <w:b/>
        </w:rPr>
        <w:sym w:font="Wingdings" w:char="F0E0"/>
      </w:r>
      <w:r>
        <w:rPr>
          <w:b/>
        </w:rPr>
        <w:t xml:space="preserve"> ”Tietoja </w:t>
      </w:r>
      <w:proofErr w:type="spellStart"/>
      <w:r>
        <w:rPr>
          <w:b/>
        </w:rPr>
        <w:t>Firefoxista</w:t>
      </w:r>
      <w:proofErr w:type="spellEnd"/>
      <w:r>
        <w:rPr>
          <w:b/>
        </w:rPr>
        <w:t>”, niin avaa siv</w:t>
      </w:r>
      <w:r w:rsidR="003E7C97">
        <w:rPr>
          <w:b/>
        </w:rPr>
        <w:t>un, jossa tarkistaa päivitykset (</w:t>
      </w:r>
      <w:proofErr w:type="spellStart"/>
      <w:r>
        <w:rPr>
          <w:b/>
        </w:rPr>
        <w:t>Firefoxin</w:t>
      </w:r>
      <w:proofErr w:type="spellEnd"/>
      <w:r>
        <w:rPr>
          <w:b/>
        </w:rPr>
        <w:t xml:space="preserve"> uusin versio on</w:t>
      </w:r>
      <w:r w:rsidR="003E7C97">
        <w:rPr>
          <w:b/>
        </w:rPr>
        <w:t xml:space="preserve"> 9.9.2015</w:t>
      </w:r>
      <w:r>
        <w:rPr>
          <w:b/>
        </w:rPr>
        <w:t xml:space="preserve">: </w:t>
      </w:r>
      <w:r w:rsidR="003E7C97">
        <w:rPr>
          <w:b/>
        </w:rPr>
        <w:t>40.0.3)</w:t>
      </w:r>
    </w:p>
    <w:p w:rsidR="000C7CB1" w:rsidRDefault="005E0B08" w:rsidP="005E0B08">
      <w:pPr>
        <w:pStyle w:val="Luettelokappale"/>
        <w:numPr>
          <w:ilvl w:val="1"/>
          <w:numId w:val="1"/>
        </w:numPr>
        <w:rPr>
          <w:b/>
          <w:sz w:val="32"/>
        </w:rPr>
      </w:pPr>
      <w:r w:rsidRPr="005E0B08">
        <w:rPr>
          <w:b/>
          <w:sz w:val="32"/>
        </w:rPr>
        <w:t>Asenna</w:t>
      </w:r>
      <w:r w:rsidR="00DA7479" w:rsidRPr="005E0B08">
        <w:rPr>
          <w:b/>
          <w:sz w:val="32"/>
        </w:rPr>
        <w:t xml:space="preserve"> </w:t>
      </w:r>
      <w:proofErr w:type="spellStart"/>
      <w:r w:rsidR="00DA7479" w:rsidRPr="005E0B08">
        <w:rPr>
          <w:b/>
          <w:sz w:val="32"/>
        </w:rPr>
        <w:t>java</w:t>
      </w:r>
      <w:proofErr w:type="spellEnd"/>
      <w:r w:rsidR="00DA7479" w:rsidRPr="005E0B08">
        <w:rPr>
          <w:b/>
          <w:sz w:val="32"/>
        </w:rPr>
        <w:t xml:space="preserve"> </w:t>
      </w:r>
      <w:r w:rsidR="00FE0612">
        <w:rPr>
          <w:b/>
          <w:sz w:val="32"/>
        </w:rPr>
        <w:t>tulospalvelun ohjesivuilla olevalla ohjeella</w:t>
      </w:r>
      <w:r w:rsidR="00DA7479" w:rsidRPr="005E0B08">
        <w:rPr>
          <w:b/>
          <w:sz w:val="32"/>
        </w:rPr>
        <w:t>:</w:t>
      </w:r>
    </w:p>
    <w:p w:rsidR="00FE0612" w:rsidRPr="005E0B08" w:rsidRDefault="00F917BA" w:rsidP="00FE0612">
      <w:pPr>
        <w:pStyle w:val="Luettelokappale"/>
        <w:ind w:left="1353"/>
        <w:rPr>
          <w:b/>
          <w:sz w:val="32"/>
        </w:rPr>
      </w:pPr>
      <w:hyperlink r:id="rId7" w:history="1">
        <w:r w:rsidR="00FE0612" w:rsidRPr="00FA7D59">
          <w:rPr>
            <w:rStyle w:val="Hyperlinkki"/>
            <w:b/>
            <w:sz w:val="32"/>
          </w:rPr>
          <w:t>http://www.finhockey.fi/tulospalvelu/tulospalvelun_ohjeet/</w:t>
        </w:r>
      </w:hyperlink>
    </w:p>
    <w:p w:rsidR="00FA4A04" w:rsidRPr="00FA4A04" w:rsidRDefault="00FA4A04" w:rsidP="00FA4A04">
      <w:pPr>
        <w:rPr>
          <w:b/>
          <w:sz w:val="36"/>
        </w:rPr>
      </w:pPr>
      <w:r w:rsidRPr="00FA4A04">
        <w:rPr>
          <w:b/>
          <w:sz w:val="36"/>
        </w:rPr>
        <w:t xml:space="preserve">Käytä jäähalleilla ensisijaisesti langallista nettiyhteyttä, jos sellainen on saatavilla, sillä </w:t>
      </w:r>
      <w:proofErr w:type="spellStart"/>
      <w:r w:rsidRPr="00FA4A04">
        <w:rPr>
          <w:b/>
          <w:sz w:val="36"/>
        </w:rPr>
        <w:t>wlan-yhteyden</w:t>
      </w:r>
      <w:proofErr w:type="spellEnd"/>
      <w:r w:rsidRPr="00FA4A04">
        <w:rPr>
          <w:b/>
          <w:sz w:val="36"/>
        </w:rPr>
        <w:t xml:space="preserve"> kanssa yhteys palvelimen tietokantaan voi katketa, eikä välttämättä palaudu automaattisesti itsekseen. Tällöin ohjelmaan tallennetut tiedot eivät siirry palvelimelle</w:t>
      </w:r>
      <w:r>
        <w:rPr>
          <w:b/>
          <w:sz w:val="36"/>
        </w:rPr>
        <w:t xml:space="preserve"> (</w:t>
      </w:r>
      <w:proofErr w:type="gramStart"/>
      <w:r>
        <w:rPr>
          <w:b/>
          <w:sz w:val="36"/>
        </w:rPr>
        <w:t>eikä</w:t>
      </w:r>
      <w:proofErr w:type="gramEnd"/>
      <w:r>
        <w:rPr>
          <w:b/>
          <w:sz w:val="36"/>
        </w:rPr>
        <w:t xml:space="preserve"> seurantasivulle tai pöytäkirjaan)</w:t>
      </w:r>
      <w:r w:rsidRPr="00FA4A04">
        <w:rPr>
          <w:b/>
          <w:sz w:val="36"/>
        </w:rPr>
        <w:t xml:space="preserve"> ollenkaan. </w:t>
      </w:r>
      <w:r>
        <w:rPr>
          <w:b/>
          <w:sz w:val="36"/>
        </w:rPr>
        <w:br/>
        <w:t>Lue</w:t>
      </w:r>
      <w:r w:rsidRPr="00FA4A04">
        <w:rPr>
          <w:b/>
          <w:sz w:val="36"/>
        </w:rPr>
        <w:t xml:space="preserve"> tulospalvelun ohjesivuilta ”Verkko-ongelman korjaus”-tiedosto.</w:t>
      </w:r>
    </w:p>
    <w:p w:rsidR="00D34A8A" w:rsidRPr="005E0B08" w:rsidRDefault="00D34A8A" w:rsidP="00D34A8A"/>
    <w:p w:rsidR="005E0B08" w:rsidRDefault="005E0B08" w:rsidP="005E0B08">
      <w:pPr>
        <w:pStyle w:val="Luettelokappale"/>
        <w:numPr>
          <w:ilvl w:val="0"/>
          <w:numId w:val="1"/>
        </w:numPr>
        <w:rPr>
          <w:b/>
          <w:sz w:val="32"/>
        </w:rPr>
      </w:pPr>
      <w:r>
        <w:rPr>
          <w:b/>
          <w:sz w:val="32"/>
        </w:rPr>
        <w:t>Ottelua ennen</w:t>
      </w:r>
    </w:p>
    <w:p w:rsidR="00700329" w:rsidRPr="003E7C97" w:rsidRDefault="00AD4B3D" w:rsidP="00700329">
      <w:pPr>
        <w:pStyle w:val="Luettelokappale"/>
        <w:numPr>
          <w:ilvl w:val="1"/>
          <w:numId w:val="1"/>
        </w:numPr>
        <w:rPr>
          <w:b/>
          <w:sz w:val="24"/>
          <w:szCs w:val="20"/>
        </w:rPr>
      </w:pPr>
      <w:r w:rsidRPr="003E7C97">
        <w:rPr>
          <w:b/>
          <w:sz w:val="24"/>
          <w:szCs w:val="20"/>
        </w:rPr>
        <w:t xml:space="preserve">Kirjaudu </w:t>
      </w:r>
      <w:r w:rsidR="00D314FF" w:rsidRPr="003E7C97">
        <w:rPr>
          <w:b/>
          <w:sz w:val="24"/>
          <w:szCs w:val="20"/>
        </w:rPr>
        <w:t>palvelusivustolle</w:t>
      </w:r>
      <w:r w:rsidRPr="003E7C97">
        <w:rPr>
          <w:b/>
          <w:sz w:val="24"/>
          <w:szCs w:val="20"/>
        </w:rPr>
        <w:t xml:space="preserve"> </w:t>
      </w:r>
      <w:r w:rsidR="00D314FF" w:rsidRPr="003E7C97">
        <w:rPr>
          <w:b/>
          <w:sz w:val="24"/>
          <w:szCs w:val="20"/>
        </w:rPr>
        <w:t>KOTIJOUKKUEEN</w:t>
      </w:r>
      <w:r w:rsidR="00137B29" w:rsidRPr="003E7C97">
        <w:rPr>
          <w:b/>
          <w:sz w:val="24"/>
          <w:szCs w:val="20"/>
        </w:rPr>
        <w:t xml:space="preserve"> </w:t>
      </w:r>
      <w:r w:rsidR="00FE0612" w:rsidRPr="003E7C97">
        <w:rPr>
          <w:b/>
          <w:sz w:val="24"/>
          <w:szCs w:val="20"/>
        </w:rPr>
        <w:t>tunnuksilla</w:t>
      </w:r>
      <w:r w:rsidR="00D356E6" w:rsidRPr="003E7C97">
        <w:rPr>
          <w:b/>
          <w:sz w:val="24"/>
          <w:szCs w:val="20"/>
        </w:rPr>
        <w:t xml:space="preserve"> osoitteessa</w:t>
      </w:r>
      <w:r w:rsidRPr="003E7C97">
        <w:rPr>
          <w:b/>
          <w:sz w:val="24"/>
          <w:szCs w:val="20"/>
        </w:rPr>
        <w:t xml:space="preserve">: </w:t>
      </w:r>
      <w:hyperlink r:id="rId8" w:history="1">
        <w:r w:rsidR="00700329" w:rsidRPr="003E7C97">
          <w:rPr>
            <w:rStyle w:val="Hyperlinkki"/>
            <w:sz w:val="28"/>
          </w:rPr>
          <w:t>http://www.finhockey.fi/palvelut/palvelusivusto/</w:t>
        </w:r>
      </w:hyperlink>
      <w:r w:rsidR="00D314FF" w:rsidRPr="003E7C97">
        <w:rPr>
          <w:rStyle w:val="Hyperlinkki"/>
          <w:sz w:val="28"/>
        </w:rPr>
        <w:t xml:space="preserve"> </w:t>
      </w:r>
    </w:p>
    <w:p w:rsidR="00A13A90" w:rsidRDefault="00A13A90" w:rsidP="00700329">
      <w:pPr>
        <w:pStyle w:val="Luettelokappale"/>
        <w:numPr>
          <w:ilvl w:val="1"/>
          <w:numId w:val="1"/>
        </w:numPr>
        <w:rPr>
          <w:b/>
          <w:sz w:val="20"/>
          <w:szCs w:val="20"/>
        </w:rPr>
      </w:pPr>
      <w:r w:rsidRPr="00700329">
        <w:rPr>
          <w:b/>
          <w:sz w:val="20"/>
          <w:szCs w:val="20"/>
        </w:rPr>
        <w:t>Valitse vasemmalta valikosta: ”</w:t>
      </w:r>
      <w:r w:rsidR="00FB262F">
        <w:rPr>
          <w:b/>
          <w:sz w:val="20"/>
          <w:szCs w:val="20"/>
        </w:rPr>
        <w:t>Päivän ottelun kokoonpano ja tilastointi</w:t>
      </w:r>
      <w:r w:rsidR="005E0B08" w:rsidRPr="00700329">
        <w:rPr>
          <w:b/>
          <w:sz w:val="20"/>
          <w:szCs w:val="20"/>
        </w:rPr>
        <w:t xml:space="preserve">”, keskeltä pudotusvalikosta </w:t>
      </w:r>
      <w:r w:rsidR="00D34A8A">
        <w:rPr>
          <w:b/>
          <w:sz w:val="20"/>
          <w:szCs w:val="20"/>
        </w:rPr>
        <w:t xml:space="preserve">oikea sarja. Alle </w:t>
      </w:r>
      <w:proofErr w:type="gramStart"/>
      <w:r w:rsidR="00D34A8A">
        <w:rPr>
          <w:b/>
          <w:sz w:val="20"/>
          <w:szCs w:val="20"/>
        </w:rPr>
        <w:t>ilmestyy</w:t>
      </w:r>
      <w:proofErr w:type="gramEnd"/>
      <w:r w:rsidR="00D34A8A">
        <w:rPr>
          <w:b/>
          <w:sz w:val="20"/>
          <w:szCs w:val="20"/>
        </w:rPr>
        <w:t xml:space="preserve"> joukkueen pelit ja ottelupäivän mukaiseen peliin napit: ”Kokoonpano</w:t>
      </w:r>
      <w:r w:rsidR="00D73F20">
        <w:rPr>
          <w:b/>
          <w:sz w:val="20"/>
          <w:szCs w:val="20"/>
        </w:rPr>
        <w:t>” Klikkaa sitä, jolloin</w:t>
      </w:r>
      <w:r w:rsidR="00D34A8A" w:rsidRPr="006A7149">
        <w:rPr>
          <w:b/>
          <w:color w:val="FF0000"/>
          <w:sz w:val="20"/>
          <w:szCs w:val="20"/>
        </w:rPr>
        <w:t xml:space="preserve"> </w:t>
      </w:r>
      <w:r w:rsidR="00D34A8A">
        <w:rPr>
          <w:b/>
          <w:sz w:val="20"/>
          <w:szCs w:val="20"/>
        </w:rPr>
        <w:t>alle</w:t>
      </w:r>
      <w:r w:rsidR="003E7C97">
        <w:rPr>
          <w:b/>
          <w:sz w:val="20"/>
          <w:szCs w:val="20"/>
        </w:rPr>
        <w:t xml:space="preserve"> tulee</w:t>
      </w:r>
      <w:r w:rsidR="00D34A8A">
        <w:rPr>
          <w:b/>
          <w:sz w:val="20"/>
          <w:szCs w:val="20"/>
        </w:rPr>
        <w:t xml:space="preserve"> ”Tilastointi”</w:t>
      </w:r>
      <w:r w:rsidR="00D73F20">
        <w:rPr>
          <w:b/>
          <w:sz w:val="20"/>
          <w:szCs w:val="20"/>
        </w:rPr>
        <w:t xml:space="preserve"> ja sarjan tason mukaisesti muita valittavia nappeja</w:t>
      </w:r>
      <w:r w:rsidR="00D34A8A">
        <w:rPr>
          <w:b/>
          <w:sz w:val="20"/>
          <w:szCs w:val="20"/>
        </w:rPr>
        <w:t>.</w:t>
      </w:r>
    </w:p>
    <w:p w:rsidR="00D34A8A" w:rsidRDefault="00D34A8A" w:rsidP="00700329">
      <w:pPr>
        <w:pStyle w:val="Luettelokappale"/>
        <w:numPr>
          <w:ilvl w:val="1"/>
          <w:numId w:val="1"/>
        </w:numPr>
        <w:rPr>
          <w:b/>
          <w:sz w:val="20"/>
          <w:szCs w:val="20"/>
        </w:rPr>
      </w:pPr>
      <w:r>
        <w:rPr>
          <w:b/>
          <w:sz w:val="20"/>
          <w:szCs w:val="20"/>
        </w:rPr>
        <w:t>Voit tarkastaa kokoonpano</w:t>
      </w:r>
      <w:r w:rsidR="00DD1127">
        <w:rPr>
          <w:b/>
          <w:sz w:val="20"/>
          <w:szCs w:val="20"/>
        </w:rPr>
        <w:t>t</w:t>
      </w:r>
      <w:r>
        <w:rPr>
          <w:b/>
          <w:sz w:val="20"/>
          <w:szCs w:val="20"/>
        </w:rPr>
        <w:t xml:space="preserve"> painamalla </w:t>
      </w:r>
      <w:r w:rsidR="00D73F20">
        <w:rPr>
          <w:b/>
          <w:sz w:val="20"/>
          <w:szCs w:val="20"/>
        </w:rPr>
        <w:t>kokoonpanot</w:t>
      </w:r>
      <w:r>
        <w:rPr>
          <w:b/>
          <w:sz w:val="20"/>
          <w:szCs w:val="20"/>
        </w:rPr>
        <w:t xml:space="preserve">, jolloin alapuolelle </w:t>
      </w:r>
      <w:r w:rsidR="003E7C97">
        <w:rPr>
          <w:b/>
          <w:sz w:val="20"/>
          <w:szCs w:val="20"/>
        </w:rPr>
        <w:t>sarja</w:t>
      </w:r>
      <w:r>
        <w:rPr>
          <w:b/>
          <w:sz w:val="20"/>
          <w:szCs w:val="20"/>
        </w:rPr>
        <w:t>kokoonpanon viereen ilmestyy ottelukokoonpano</w:t>
      </w:r>
      <w:r w:rsidR="00DD1127">
        <w:rPr>
          <w:b/>
          <w:sz w:val="20"/>
          <w:szCs w:val="20"/>
        </w:rPr>
        <w:t>t</w:t>
      </w:r>
      <w:r w:rsidR="006669C9">
        <w:rPr>
          <w:b/>
          <w:sz w:val="20"/>
          <w:szCs w:val="20"/>
        </w:rPr>
        <w:t xml:space="preserve">. Järjestelmän ottelukokoonpanossa </w:t>
      </w:r>
      <w:r>
        <w:rPr>
          <w:b/>
          <w:sz w:val="20"/>
          <w:szCs w:val="20"/>
        </w:rPr>
        <w:t>PITÄÄ OLLA JOKAISELLA PELAAJALLA PELIPAIKKA (MV/</w:t>
      </w:r>
      <w:r w:rsidR="00D115FC">
        <w:rPr>
          <w:b/>
          <w:sz w:val="20"/>
          <w:szCs w:val="20"/>
        </w:rPr>
        <w:t>VP/OP/VL/KH</w:t>
      </w:r>
      <w:r w:rsidR="003E7C97">
        <w:rPr>
          <w:b/>
          <w:sz w:val="20"/>
          <w:szCs w:val="20"/>
        </w:rPr>
        <w:t>/OL), KENTÄLLINEN JA PELINUMERO</w:t>
      </w:r>
      <w:r w:rsidR="00D115FC">
        <w:rPr>
          <w:b/>
          <w:sz w:val="20"/>
          <w:szCs w:val="20"/>
        </w:rPr>
        <w:t xml:space="preserve">. Joukkueenjohtaja on ne siis syöttänyt ottelupäivänä ja kirjuri ne tarkastaa. Jos on eriäväisyyksiä, niin kirjuri selvittää joukkueenjohtajan kanssa oikeat merkinnät ennen ottelun alkua. </w:t>
      </w:r>
      <w:r w:rsidR="00B52B87">
        <w:rPr>
          <w:b/>
          <w:sz w:val="20"/>
          <w:szCs w:val="20"/>
        </w:rPr>
        <w:t>TUOMAREITA EI SYÖTETÄ.</w:t>
      </w:r>
      <w:r w:rsidR="006669C9">
        <w:rPr>
          <w:b/>
          <w:sz w:val="20"/>
          <w:szCs w:val="20"/>
        </w:rPr>
        <w:t xml:space="preserve"> JOUKKUEEN TOIMIHENKILÖITÄ EI SYÖTETÄ.</w:t>
      </w:r>
    </w:p>
    <w:p w:rsidR="00DD1127" w:rsidRPr="00FA4A04" w:rsidRDefault="00D115FC" w:rsidP="00DD1127">
      <w:pPr>
        <w:pStyle w:val="Luettelokappale"/>
        <w:numPr>
          <w:ilvl w:val="1"/>
          <w:numId w:val="1"/>
        </w:numPr>
        <w:ind w:left="1440"/>
        <w:rPr>
          <w:b/>
          <w:sz w:val="20"/>
          <w:szCs w:val="20"/>
        </w:rPr>
      </w:pPr>
      <w:proofErr w:type="spellStart"/>
      <w:r w:rsidRPr="00FA4A04">
        <w:rPr>
          <w:b/>
          <w:sz w:val="20"/>
          <w:szCs w:val="20"/>
        </w:rPr>
        <w:t>TiTuun</w:t>
      </w:r>
      <w:proofErr w:type="spellEnd"/>
      <w:r w:rsidRPr="00FA4A04">
        <w:rPr>
          <w:b/>
          <w:sz w:val="20"/>
          <w:szCs w:val="20"/>
        </w:rPr>
        <w:t xml:space="preserve"> pääsee painamalla ”Tilastointi”-nappia. </w:t>
      </w:r>
      <w:r w:rsidRPr="00FA4A04">
        <w:rPr>
          <w:b/>
          <w:sz w:val="20"/>
          <w:szCs w:val="20"/>
          <w:u w:val="single"/>
        </w:rPr>
        <w:t>Huomaa, että se avautuu uuteen sivuun ja joukkuesivusto jää avoimeksi selaimen toiseen ikkunaan</w:t>
      </w:r>
      <w:r w:rsidRPr="00FA4A04">
        <w:rPr>
          <w:b/>
          <w:sz w:val="20"/>
          <w:szCs w:val="20"/>
        </w:rPr>
        <w:t>.</w:t>
      </w:r>
      <w:r w:rsidR="00FE0471" w:rsidRPr="00FA4A04">
        <w:rPr>
          <w:b/>
          <w:sz w:val="20"/>
          <w:szCs w:val="20"/>
        </w:rPr>
        <w:t xml:space="preserve"> </w:t>
      </w:r>
      <w:proofErr w:type="spellStart"/>
      <w:r w:rsidR="00FE0471" w:rsidRPr="00FA4A04">
        <w:rPr>
          <w:b/>
          <w:sz w:val="20"/>
          <w:szCs w:val="20"/>
        </w:rPr>
        <w:t>TiTu</w:t>
      </w:r>
      <w:proofErr w:type="spellEnd"/>
      <w:r w:rsidR="00FE0471" w:rsidRPr="00FA4A04">
        <w:rPr>
          <w:b/>
          <w:sz w:val="20"/>
          <w:szCs w:val="20"/>
        </w:rPr>
        <w:t xml:space="preserve"> ei ole käynnistyttyään riippuvainen Joukkuesivuston </w:t>
      </w:r>
      <w:r w:rsidR="00FE0471" w:rsidRPr="00FA4A04">
        <w:rPr>
          <w:b/>
          <w:sz w:val="20"/>
          <w:szCs w:val="20"/>
        </w:rPr>
        <w:lastRenderedPageBreak/>
        <w:t>aukiolosta.</w:t>
      </w:r>
      <w:r w:rsidRPr="00FA4A04">
        <w:rPr>
          <w:b/>
          <w:sz w:val="20"/>
          <w:szCs w:val="20"/>
        </w:rPr>
        <w:t xml:space="preserve"> Voit siis </w:t>
      </w:r>
      <w:r w:rsidR="004D4CC7" w:rsidRPr="00FA4A04">
        <w:rPr>
          <w:b/>
          <w:sz w:val="20"/>
          <w:szCs w:val="20"/>
        </w:rPr>
        <w:t>muokata</w:t>
      </w:r>
      <w:r w:rsidRPr="00FA4A04">
        <w:rPr>
          <w:b/>
          <w:sz w:val="20"/>
          <w:szCs w:val="20"/>
        </w:rPr>
        <w:t xml:space="preserve"> kokoonpano</w:t>
      </w:r>
      <w:r w:rsidR="00DD1127" w:rsidRPr="00FA4A04">
        <w:rPr>
          <w:b/>
          <w:sz w:val="20"/>
          <w:szCs w:val="20"/>
        </w:rPr>
        <w:t>j</w:t>
      </w:r>
      <w:r w:rsidRPr="00FA4A04">
        <w:rPr>
          <w:b/>
          <w:sz w:val="20"/>
          <w:szCs w:val="20"/>
        </w:rPr>
        <w:t xml:space="preserve">a tarvittaessa joukkuesivulta ja </w:t>
      </w:r>
      <w:r w:rsidR="006669C9" w:rsidRPr="00FA4A04">
        <w:rPr>
          <w:b/>
          <w:sz w:val="20"/>
          <w:szCs w:val="20"/>
        </w:rPr>
        <w:t>tallennettuasi muutokset voi</w:t>
      </w:r>
      <w:r w:rsidR="00FE0471" w:rsidRPr="00FA4A04">
        <w:rPr>
          <w:b/>
          <w:sz w:val="20"/>
          <w:szCs w:val="20"/>
        </w:rPr>
        <w:t>t</w:t>
      </w:r>
      <w:r w:rsidR="006669C9" w:rsidRPr="00FA4A04">
        <w:rPr>
          <w:b/>
          <w:sz w:val="20"/>
          <w:szCs w:val="20"/>
        </w:rPr>
        <w:t xml:space="preserve"> </w:t>
      </w:r>
      <w:r w:rsidRPr="00FA4A04">
        <w:rPr>
          <w:b/>
          <w:sz w:val="20"/>
          <w:szCs w:val="20"/>
        </w:rPr>
        <w:t>päivittää</w:t>
      </w:r>
      <w:r w:rsidR="004D4CC7" w:rsidRPr="00FA4A04">
        <w:rPr>
          <w:b/>
          <w:sz w:val="20"/>
          <w:szCs w:val="20"/>
        </w:rPr>
        <w:t xml:space="preserve"> </w:t>
      </w:r>
      <w:proofErr w:type="spellStart"/>
      <w:r w:rsidR="004D4CC7" w:rsidRPr="00FA4A04">
        <w:rPr>
          <w:b/>
          <w:sz w:val="20"/>
          <w:szCs w:val="20"/>
        </w:rPr>
        <w:t>TiTun</w:t>
      </w:r>
      <w:proofErr w:type="spellEnd"/>
      <w:r w:rsidR="004D4CC7" w:rsidRPr="00FA4A04">
        <w:rPr>
          <w:b/>
          <w:sz w:val="20"/>
          <w:szCs w:val="20"/>
        </w:rPr>
        <w:t xml:space="preserve"> </w:t>
      </w:r>
      <w:r w:rsidR="006669C9" w:rsidRPr="00FA4A04">
        <w:rPr>
          <w:b/>
          <w:sz w:val="20"/>
          <w:szCs w:val="20"/>
        </w:rPr>
        <w:t>oikeassa yläreunassa olevasta</w:t>
      </w:r>
      <w:r w:rsidR="004D4CC7" w:rsidRPr="00FA4A04">
        <w:rPr>
          <w:b/>
          <w:sz w:val="20"/>
          <w:szCs w:val="20"/>
        </w:rPr>
        <w:t xml:space="preserve"> </w:t>
      </w:r>
      <w:r w:rsidR="00FE0471" w:rsidRPr="00FA4A04">
        <w:rPr>
          <w:b/>
          <w:sz w:val="20"/>
          <w:szCs w:val="20"/>
        </w:rPr>
        <w:t>”</w:t>
      </w:r>
      <w:r w:rsidR="003E7C97" w:rsidRPr="00FA4A04">
        <w:rPr>
          <w:b/>
          <w:sz w:val="20"/>
          <w:szCs w:val="20"/>
        </w:rPr>
        <w:t>Lisäasetukset</w:t>
      </w:r>
      <w:r w:rsidR="00FE0471" w:rsidRPr="00FA4A04">
        <w:rPr>
          <w:b/>
          <w:sz w:val="20"/>
          <w:szCs w:val="20"/>
        </w:rPr>
        <w:t>”-</w:t>
      </w:r>
      <w:r w:rsidR="004D4CC7" w:rsidRPr="00FA4A04">
        <w:rPr>
          <w:b/>
          <w:sz w:val="20"/>
          <w:szCs w:val="20"/>
        </w:rPr>
        <w:t>napista</w:t>
      </w:r>
      <w:r w:rsidR="003E7C97" w:rsidRPr="00FA4A04">
        <w:rPr>
          <w:b/>
          <w:sz w:val="20"/>
          <w:szCs w:val="20"/>
        </w:rPr>
        <w:t xml:space="preserve"> avautuvasta näkymästä</w:t>
      </w:r>
      <w:r w:rsidR="004D4CC7" w:rsidRPr="00FA4A04">
        <w:rPr>
          <w:b/>
          <w:sz w:val="20"/>
          <w:szCs w:val="20"/>
        </w:rPr>
        <w:t xml:space="preserve"> sulkematta kumpaakaan sivua.</w:t>
      </w:r>
      <w:r w:rsidR="00FE0471" w:rsidRPr="00FA4A04">
        <w:rPr>
          <w:b/>
          <w:sz w:val="20"/>
          <w:szCs w:val="20"/>
        </w:rPr>
        <w:t xml:space="preserve"> </w:t>
      </w:r>
    </w:p>
    <w:p w:rsidR="00DD1127" w:rsidRPr="00DD1127" w:rsidRDefault="00DD1127" w:rsidP="00DD1127">
      <w:pPr>
        <w:pStyle w:val="Luettelokappale"/>
        <w:ind w:left="1440"/>
        <w:rPr>
          <w:b/>
          <w:sz w:val="20"/>
          <w:szCs w:val="20"/>
        </w:rPr>
      </w:pPr>
    </w:p>
    <w:p w:rsidR="006536C0" w:rsidRDefault="004D4CC7" w:rsidP="005E0B08">
      <w:pPr>
        <w:pStyle w:val="Luettelokappale"/>
        <w:numPr>
          <w:ilvl w:val="1"/>
          <w:numId w:val="1"/>
        </w:numPr>
        <w:rPr>
          <w:b/>
          <w:sz w:val="20"/>
          <w:szCs w:val="20"/>
        </w:rPr>
      </w:pPr>
      <w:proofErr w:type="spellStart"/>
      <w:r>
        <w:rPr>
          <w:b/>
          <w:sz w:val="20"/>
          <w:szCs w:val="20"/>
        </w:rPr>
        <w:t>TiTu-näkymään</w:t>
      </w:r>
      <w:proofErr w:type="spellEnd"/>
      <w:r w:rsidR="00210733">
        <w:rPr>
          <w:b/>
          <w:sz w:val="20"/>
          <w:szCs w:val="20"/>
        </w:rPr>
        <w:t xml:space="preserve"> saattaa tulla</w:t>
      </w:r>
      <w:r w:rsidR="006536C0">
        <w:rPr>
          <w:b/>
          <w:sz w:val="20"/>
          <w:szCs w:val="20"/>
        </w:rPr>
        <w:t xml:space="preserve"> </w:t>
      </w:r>
      <w:r w:rsidR="00881FBD">
        <w:rPr>
          <w:b/>
          <w:sz w:val="20"/>
          <w:szCs w:val="20"/>
        </w:rPr>
        <w:t>(</w:t>
      </w:r>
      <w:r w:rsidR="00210733">
        <w:rPr>
          <w:b/>
          <w:sz w:val="20"/>
          <w:szCs w:val="20"/>
        </w:rPr>
        <w:t>tietokoneen asetuksista riippuen</w:t>
      </w:r>
      <w:r w:rsidR="00881FBD">
        <w:rPr>
          <w:b/>
          <w:sz w:val="20"/>
          <w:szCs w:val="20"/>
        </w:rPr>
        <w:t xml:space="preserve">) </w:t>
      </w:r>
      <w:r w:rsidR="006536C0">
        <w:rPr>
          <w:b/>
          <w:sz w:val="20"/>
          <w:szCs w:val="20"/>
        </w:rPr>
        <w:t>tämän näköinen suojausvaroitus:</w:t>
      </w:r>
      <w:r w:rsidR="00210733" w:rsidRPr="00210733">
        <w:rPr>
          <w:lang w:eastAsia="fi-FI"/>
        </w:rPr>
        <w:t xml:space="preserve"> </w:t>
      </w:r>
      <w:r w:rsidR="00B330F5">
        <w:rPr>
          <w:b/>
          <w:noProof/>
          <w:sz w:val="20"/>
          <w:szCs w:val="20"/>
          <w:lang w:eastAsia="fi-FI"/>
        </w:rPr>
        <w:drawing>
          <wp:inline distT="0" distB="0" distL="0" distR="0">
            <wp:extent cx="4905375" cy="28670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a1.png"/>
                    <pic:cNvPicPr/>
                  </pic:nvPicPr>
                  <pic:blipFill>
                    <a:blip r:embed="rId9">
                      <a:extLst>
                        <a:ext uri="{28A0092B-C50C-407E-A947-70E740481C1C}">
                          <a14:useLocalDpi xmlns:a14="http://schemas.microsoft.com/office/drawing/2010/main" val="0"/>
                        </a:ext>
                      </a:extLst>
                    </a:blip>
                    <a:stretch>
                      <a:fillRect/>
                    </a:stretch>
                  </pic:blipFill>
                  <pic:spPr>
                    <a:xfrm>
                      <a:off x="0" y="0"/>
                      <a:ext cx="4906060" cy="2867425"/>
                    </a:xfrm>
                    <a:prstGeom prst="rect">
                      <a:avLst/>
                    </a:prstGeom>
                  </pic:spPr>
                </pic:pic>
              </a:graphicData>
            </a:graphic>
          </wp:inline>
        </w:drawing>
      </w:r>
    </w:p>
    <w:p w:rsidR="006536C0" w:rsidRPr="003E7C97" w:rsidRDefault="00210733" w:rsidP="006536C0">
      <w:pPr>
        <w:ind w:left="1080"/>
        <w:rPr>
          <w:b/>
          <w:sz w:val="24"/>
          <w:szCs w:val="20"/>
        </w:rPr>
      </w:pPr>
      <w:r w:rsidRPr="003E7C97">
        <w:rPr>
          <w:b/>
          <w:sz w:val="24"/>
          <w:szCs w:val="20"/>
        </w:rPr>
        <w:t xml:space="preserve">Paina </w:t>
      </w:r>
      <w:r w:rsidR="006536C0" w:rsidRPr="003E7C97">
        <w:rPr>
          <w:b/>
          <w:sz w:val="24"/>
          <w:szCs w:val="20"/>
        </w:rPr>
        <w:t>”</w:t>
      </w:r>
      <w:proofErr w:type="spellStart"/>
      <w:r w:rsidR="006536C0" w:rsidRPr="003E7C97">
        <w:rPr>
          <w:b/>
          <w:sz w:val="24"/>
          <w:szCs w:val="20"/>
        </w:rPr>
        <w:t>Run</w:t>
      </w:r>
      <w:proofErr w:type="spellEnd"/>
      <w:r w:rsidR="006536C0" w:rsidRPr="003E7C97">
        <w:rPr>
          <w:b/>
          <w:sz w:val="24"/>
          <w:szCs w:val="20"/>
        </w:rPr>
        <w:t>”-nappi</w:t>
      </w:r>
      <w:r w:rsidRPr="003E7C97">
        <w:rPr>
          <w:b/>
          <w:sz w:val="24"/>
          <w:szCs w:val="20"/>
        </w:rPr>
        <w:t>a</w:t>
      </w:r>
      <w:r w:rsidR="006536C0" w:rsidRPr="003E7C97">
        <w:rPr>
          <w:b/>
          <w:sz w:val="24"/>
          <w:szCs w:val="20"/>
        </w:rPr>
        <w:t>.</w:t>
      </w:r>
    </w:p>
    <w:p w:rsidR="00BA1386" w:rsidRDefault="006536C0" w:rsidP="00BA1386">
      <w:pPr>
        <w:ind w:left="1080"/>
        <w:rPr>
          <w:b/>
          <w:sz w:val="20"/>
          <w:szCs w:val="20"/>
        </w:rPr>
      </w:pPr>
      <w:proofErr w:type="spellStart"/>
      <w:r>
        <w:rPr>
          <w:b/>
          <w:sz w:val="20"/>
          <w:szCs w:val="20"/>
        </w:rPr>
        <w:t>Firefoxissa</w:t>
      </w:r>
      <w:proofErr w:type="spellEnd"/>
      <w:r>
        <w:rPr>
          <w:b/>
          <w:sz w:val="20"/>
          <w:szCs w:val="20"/>
        </w:rPr>
        <w:t xml:space="preserve"> (ainakin) pitää vielä hyväksyä selaimen suojausohitus klikkaamalla tämän näköistä kuvaketta:</w:t>
      </w:r>
      <w:r>
        <w:rPr>
          <w:b/>
          <w:noProof/>
          <w:sz w:val="20"/>
          <w:szCs w:val="20"/>
          <w:lang w:eastAsia="fi-FI"/>
        </w:rPr>
        <w:drawing>
          <wp:inline distT="0" distB="0" distL="0" distR="0" wp14:anchorId="59228243" wp14:editId="1BEC3B07">
            <wp:extent cx="1981200" cy="189547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oitus2.png"/>
                    <pic:cNvPicPr/>
                  </pic:nvPicPr>
                  <pic:blipFill>
                    <a:blip r:embed="rId10">
                      <a:extLst>
                        <a:ext uri="{28A0092B-C50C-407E-A947-70E740481C1C}">
                          <a14:useLocalDpi xmlns:a14="http://schemas.microsoft.com/office/drawing/2010/main" val="0"/>
                        </a:ext>
                      </a:extLst>
                    </a:blip>
                    <a:stretch>
                      <a:fillRect/>
                    </a:stretch>
                  </pic:blipFill>
                  <pic:spPr>
                    <a:xfrm>
                      <a:off x="0" y="0"/>
                      <a:ext cx="1980953" cy="1895239"/>
                    </a:xfrm>
                    <a:prstGeom prst="rect">
                      <a:avLst/>
                    </a:prstGeom>
                  </pic:spPr>
                </pic:pic>
              </a:graphicData>
            </a:graphic>
          </wp:inline>
        </w:drawing>
      </w:r>
      <w:r>
        <w:rPr>
          <w:b/>
          <w:sz w:val="20"/>
          <w:szCs w:val="20"/>
        </w:rPr>
        <w:t xml:space="preserve"> </w:t>
      </w:r>
    </w:p>
    <w:p w:rsidR="00BA1386" w:rsidRDefault="00BA1386" w:rsidP="00BA1386">
      <w:pPr>
        <w:ind w:left="1080"/>
        <w:rPr>
          <w:b/>
          <w:sz w:val="20"/>
          <w:szCs w:val="20"/>
        </w:rPr>
      </w:pPr>
      <w:r>
        <w:rPr>
          <w:b/>
          <w:sz w:val="20"/>
          <w:szCs w:val="20"/>
        </w:rPr>
        <w:t>Sen jälkeen kysyy:</w:t>
      </w:r>
    </w:p>
    <w:p w:rsidR="00BA1386" w:rsidRDefault="006536C0" w:rsidP="00BA1386">
      <w:pPr>
        <w:ind w:left="1080"/>
        <w:rPr>
          <w:b/>
          <w:sz w:val="20"/>
          <w:szCs w:val="20"/>
        </w:rPr>
      </w:pPr>
      <w:r>
        <w:rPr>
          <w:b/>
          <w:noProof/>
          <w:sz w:val="20"/>
          <w:szCs w:val="20"/>
          <w:lang w:eastAsia="fi-FI"/>
        </w:rPr>
        <w:drawing>
          <wp:inline distT="0" distB="0" distL="0" distR="0" wp14:anchorId="04FBEA3A" wp14:editId="4F555636">
            <wp:extent cx="5448300" cy="27241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oitus3.png"/>
                    <pic:cNvPicPr/>
                  </pic:nvPicPr>
                  <pic:blipFill>
                    <a:blip r:embed="rId11">
                      <a:extLst>
                        <a:ext uri="{28A0092B-C50C-407E-A947-70E740481C1C}">
                          <a14:useLocalDpi xmlns:a14="http://schemas.microsoft.com/office/drawing/2010/main" val="0"/>
                        </a:ext>
                      </a:extLst>
                    </a:blip>
                    <a:stretch>
                      <a:fillRect/>
                    </a:stretch>
                  </pic:blipFill>
                  <pic:spPr>
                    <a:xfrm>
                      <a:off x="0" y="0"/>
                      <a:ext cx="5447619" cy="2723810"/>
                    </a:xfrm>
                    <a:prstGeom prst="rect">
                      <a:avLst/>
                    </a:prstGeom>
                  </pic:spPr>
                </pic:pic>
              </a:graphicData>
            </a:graphic>
          </wp:inline>
        </w:drawing>
      </w:r>
    </w:p>
    <w:p w:rsidR="006536C0" w:rsidRPr="00BA1386" w:rsidRDefault="00BA1386" w:rsidP="00BA1386">
      <w:pPr>
        <w:pStyle w:val="Luettelokappale"/>
        <w:numPr>
          <w:ilvl w:val="1"/>
          <w:numId w:val="1"/>
        </w:numPr>
        <w:rPr>
          <w:b/>
          <w:sz w:val="20"/>
          <w:szCs w:val="20"/>
        </w:rPr>
      </w:pPr>
      <w:r w:rsidRPr="00BA1386">
        <w:rPr>
          <w:rFonts w:cs="Courier New"/>
          <w:b/>
          <w:sz w:val="20"/>
        </w:rPr>
        <w:lastRenderedPageBreak/>
        <w:t xml:space="preserve">Kirjaudu ohjelmaan syöttämällä yhteystietosi. </w:t>
      </w:r>
      <w:r w:rsidRPr="0098655D">
        <w:rPr>
          <w:rFonts w:cs="Courier New"/>
          <w:b/>
          <w:sz w:val="24"/>
        </w:rPr>
        <w:t xml:space="preserve">Käyttäjän nimi </w:t>
      </w:r>
      <w:r w:rsidR="003E7C97">
        <w:rPr>
          <w:rFonts w:cs="Courier New"/>
          <w:b/>
          <w:sz w:val="24"/>
        </w:rPr>
        <w:t xml:space="preserve">(etunimi sukunimi) </w:t>
      </w:r>
      <w:r w:rsidRPr="0098655D">
        <w:rPr>
          <w:rFonts w:cs="Courier New"/>
          <w:b/>
          <w:sz w:val="24"/>
        </w:rPr>
        <w:t xml:space="preserve">tulostuu pöytäkirjaan kirjuriksi. </w:t>
      </w:r>
      <w:r w:rsidRPr="00BA1386">
        <w:rPr>
          <w:rFonts w:cs="Courier New"/>
          <w:b/>
          <w:sz w:val="20"/>
        </w:rPr>
        <w:t xml:space="preserve">Puhelinnumeroa </w:t>
      </w:r>
      <w:r>
        <w:rPr>
          <w:rFonts w:cs="Courier New"/>
          <w:b/>
          <w:sz w:val="20"/>
        </w:rPr>
        <w:t>voidaan käyttää</w:t>
      </w:r>
      <w:r w:rsidRPr="00BA1386">
        <w:rPr>
          <w:rFonts w:cs="Courier New"/>
          <w:b/>
          <w:sz w:val="20"/>
        </w:rPr>
        <w:t xml:space="preserve"> k</w:t>
      </w:r>
      <w:r>
        <w:rPr>
          <w:rFonts w:cs="Courier New"/>
          <w:b/>
          <w:sz w:val="20"/>
        </w:rPr>
        <w:t>irjuri</w:t>
      </w:r>
      <w:r w:rsidRPr="00BA1386">
        <w:rPr>
          <w:rFonts w:cs="Courier New"/>
          <w:b/>
          <w:sz w:val="20"/>
        </w:rPr>
        <w:t>n tavoittamiseksi ottelun aikana. Pidä siis myös puhelimesi auki</w:t>
      </w:r>
      <w:r>
        <w:rPr>
          <w:rFonts w:cs="Courier New"/>
          <w:b/>
          <w:sz w:val="20"/>
        </w:rPr>
        <w:t xml:space="preserve"> ja näkyvillä.</w:t>
      </w:r>
      <w:r w:rsidRPr="00BA1386">
        <w:rPr>
          <w:rFonts w:cs="Courier New"/>
          <w:b/>
          <w:sz w:val="20"/>
        </w:rPr>
        <w:t xml:space="preserve"> Klikkaa lopuksi ”Kirjaudu”.  </w:t>
      </w:r>
      <w:r w:rsidRPr="00BA1386">
        <w:rPr>
          <w:rFonts w:cs="Courier New"/>
          <w:b/>
          <w:sz w:val="20"/>
        </w:rPr>
        <w:cr/>
      </w:r>
      <w:r>
        <w:rPr>
          <w:b/>
          <w:noProof/>
          <w:sz w:val="20"/>
          <w:szCs w:val="20"/>
          <w:lang w:eastAsia="fi-FI"/>
        </w:rPr>
        <w:drawing>
          <wp:inline distT="0" distB="0" distL="0" distR="0" wp14:anchorId="07DD5BDC" wp14:editId="5219B407">
            <wp:extent cx="4256391" cy="155257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5135" cy="1552117"/>
                    </a:xfrm>
                    <a:prstGeom prst="rect">
                      <a:avLst/>
                    </a:prstGeom>
                    <a:noFill/>
                  </pic:spPr>
                </pic:pic>
              </a:graphicData>
            </a:graphic>
          </wp:inline>
        </w:drawing>
      </w:r>
    </w:p>
    <w:p w:rsidR="006536C0" w:rsidRDefault="00BA1386" w:rsidP="006536C0">
      <w:pPr>
        <w:rPr>
          <w:b/>
          <w:sz w:val="20"/>
          <w:szCs w:val="20"/>
        </w:rPr>
      </w:pPr>
      <w:r>
        <w:rPr>
          <w:b/>
          <w:sz w:val="20"/>
          <w:szCs w:val="20"/>
        </w:rPr>
        <w:t>Tämän jälkeen</w:t>
      </w:r>
      <w:r w:rsidR="009273E1">
        <w:rPr>
          <w:b/>
          <w:sz w:val="20"/>
          <w:szCs w:val="20"/>
        </w:rPr>
        <w:t xml:space="preserve"> </w:t>
      </w:r>
      <w:proofErr w:type="spellStart"/>
      <w:r w:rsidR="009273E1">
        <w:rPr>
          <w:b/>
          <w:sz w:val="20"/>
          <w:szCs w:val="20"/>
        </w:rPr>
        <w:t>TiTu</w:t>
      </w:r>
      <w:proofErr w:type="spellEnd"/>
      <w:r w:rsidR="009273E1">
        <w:rPr>
          <w:b/>
          <w:sz w:val="20"/>
          <w:szCs w:val="20"/>
        </w:rPr>
        <w:t xml:space="preserve"> aukeaa:</w:t>
      </w:r>
      <w:r w:rsidR="00665301">
        <w:rPr>
          <w:b/>
          <w:noProof/>
          <w:sz w:val="20"/>
          <w:szCs w:val="20"/>
          <w:lang w:eastAsia="fi-FI"/>
        </w:rPr>
        <w:drawing>
          <wp:inline distT="0" distB="0" distL="0" distR="0">
            <wp:extent cx="7048500" cy="682942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yleis1.png"/>
                    <pic:cNvPicPr/>
                  </pic:nvPicPr>
                  <pic:blipFill>
                    <a:blip r:embed="rId13">
                      <a:extLst>
                        <a:ext uri="{28A0092B-C50C-407E-A947-70E740481C1C}">
                          <a14:useLocalDpi xmlns:a14="http://schemas.microsoft.com/office/drawing/2010/main" val="0"/>
                        </a:ext>
                      </a:extLst>
                    </a:blip>
                    <a:stretch>
                      <a:fillRect/>
                    </a:stretch>
                  </pic:blipFill>
                  <pic:spPr>
                    <a:xfrm>
                      <a:off x="0" y="0"/>
                      <a:ext cx="7055916" cy="6836610"/>
                    </a:xfrm>
                    <a:prstGeom prst="rect">
                      <a:avLst/>
                    </a:prstGeom>
                  </pic:spPr>
                </pic:pic>
              </a:graphicData>
            </a:graphic>
          </wp:inline>
        </w:drawing>
      </w:r>
    </w:p>
    <w:p w:rsidR="00BA1386" w:rsidRDefault="00BA1386" w:rsidP="00B24BB5">
      <w:pPr>
        <w:pStyle w:val="Luettelokappale"/>
        <w:rPr>
          <w:b/>
          <w:sz w:val="32"/>
          <w:szCs w:val="28"/>
        </w:rPr>
      </w:pPr>
    </w:p>
    <w:p w:rsidR="009273E1" w:rsidRDefault="009273E1" w:rsidP="00BA1386">
      <w:pPr>
        <w:pStyle w:val="Luettelokappale"/>
        <w:numPr>
          <w:ilvl w:val="0"/>
          <w:numId w:val="5"/>
        </w:numPr>
        <w:rPr>
          <w:b/>
          <w:sz w:val="32"/>
          <w:szCs w:val="28"/>
        </w:rPr>
      </w:pPr>
      <w:r w:rsidRPr="009273E1">
        <w:rPr>
          <w:b/>
          <w:sz w:val="32"/>
          <w:szCs w:val="28"/>
        </w:rPr>
        <w:lastRenderedPageBreak/>
        <w:t>Ottelutietojen syöttö.</w:t>
      </w:r>
    </w:p>
    <w:p w:rsidR="00120C9B" w:rsidRPr="00546DFD" w:rsidRDefault="00120C9B" w:rsidP="00120C9B">
      <w:pPr>
        <w:pStyle w:val="Luettelokappale"/>
        <w:rPr>
          <w:b/>
          <w:color w:val="FF0000"/>
          <w:sz w:val="32"/>
          <w:szCs w:val="28"/>
        </w:rPr>
      </w:pPr>
      <w:proofErr w:type="spellStart"/>
      <w:r w:rsidRPr="00120C9B">
        <w:rPr>
          <w:b/>
          <w:sz w:val="24"/>
          <w:szCs w:val="28"/>
        </w:rPr>
        <w:t>TiTu</w:t>
      </w:r>
      <w:proofErr w:type="spellEnd"/>
      <w:r w:rsidRPr="00120C9B">
        <w:rPr>
          <w:b/>
          <w:sz w:val="24"/>
          <w:szCs w:val="28"/>
        </w:rPr>
        <w:t xml:space="preserve"> toimii myös internet-yhteyden katketessa. </w:t>
      </w:r>
      <w:r w:rsidR="00FE0612">
        <w:rPr>
          <w:b/>
          <w:sz w:val="24"/>
          <w:szCs w:val="28"/>
        </w:rPr>
        <w:t>Pelikellon alla</w:t>
      </w:r>
      <w:r w:rsidRPr="00120C9B">
        <w:rPr>
          <w:b/>
          <w:sz w:val="24"/>
          <w:szCs w:val="28"/>
        </w:rPr>
        <w:t xml:space="preserve"> näkyy teksti vihreällä, kun </w:t>
      </w:r>
      <w:r w:rsidR="006C5572">
        <w:rPr>
          <w:b/>
          <w:sz w:val="24"/>
          <w:szCs w:val="28"/>
        </w:rPr>
        <w:t>palvelin</w:t>
      </w:r>
      <w:r w:rsidRPr="00120C9B">
        <w:rPr>
          <w:b/>
          <w:sz w:val="24"/>
          <w:szCs w:val="28"/>
        </w:rPr>
        <w:t>yhteys on toiminnassa.</w:t>
      </w:r>
      <w:r w:rsidR="00546DFD">
        <w:rPr>
          <w:b/>
          <w:sz w:val="24"/>
          <w:szCs w:val="28"/>
        </w:rPr>
        <w:t xml:space="preserve"> </w:t>
      </w:r>
      <w:r w:rsidR="00546DFD" w:rsidRPr="00546DFD">
        <w:rPr>
          <w:b/>
          <w:color w:val="FF0000"/>
          <w:sz w:val="24"/>
          <w:szCs w:val="28"/>
        </w:rPr>
        <w:t>AVAA AIN</w:t>
      </w:r>
      <w:r w:rsidR="00FE0612">
        <w:rPr>
          <w:b/>
          <w:color w:val="FF0000"/>
          <w:sz w:val="24"/>
          <w:szCs w:val="28"/>
        </w:rPr>
        <w:t>A OTTELUSEURANTA ”</w:t>
      </w:r>
      <w:r w:rsidR="003E7C97">
        <w:rPr>
          <w:b/>
          <w:color w:val="FF0000"/>
          <w:sz w:val="24"/>
          <w:szCs w:val="28"/>
        </w:rPr>
        <w:t>Seurantasivu</w:t>
      </w:r>
      <w:r w:rsidR="00546DFD" w:rsidRPr="00546DFD">
        <w:rPr>
          <w:b/>
          <w:color w:val="FF0000"/>
          <w:sz w:val="24"/>
          <w:szCs w:val="28"/>
        </w:rPr>
        <w:t>”-linkistä ja seuraa sen kautta, että tilanteet tallentuvat oikein!</w:t>
      </w:r>
    </w:p>
    <w:p w:rsidR="009273E1" w:rsidRPr="009273E1" w:rsidRDefault="009273E1" w:rsidP="009273E1">
      <w:pPr>
        <w:pStyle w:val="Luettelokappale"/>
        <w:rPr>
          <w:b/>
          <w:sz w:val="20"/>
          <w:szCs w:val="20"/>
        </w:rPr>
      </w:pPr>
    </w:p>
    <w:p w:rsidR="0052178E" w:rsidRDefault="004C597E" w:rsidP="00BA1386">
      <w:pPr>
        <w:pStyle w:val="Luettelokappale"/>
        <w:numPr>
          <w:ilvl w:val="1"/>
          <w:numId w:val="5"/>
        </w:numPr>
        <w:rPr>
          <w:b/>
          <w:sz w:val="20"/>
          <w:szCs w:val="20"/>
        </w:rPr>
      </w:pPr>
      <w:r>
        <w:rPr>
          <w:b/>
          <w:sz w:val="20"/>
          <w:szCs w:val="20"/>
        </w:rPr>
        <w:t>Kun joukkueet ovat kentällä valmiina aloittamaan, niin paina ”</w:t>
      </w:r>
      <w:r w:rsidR="00AD4B3D" w:rsidRPr="00A13A90">
        <w:rPr>
          <w:b/>
          <w:sz w:val="20"/>
          <w:szCs w:val="20"/>
        </w:rPr>
        <w:t>Aloita ottelu</w:t>
      </w:r>
      <w:r>
        <w:rPr>
          <w:b/>
          <w:sz w:val="20"/>
          <w:szCs w:val="20"/>
        </w:rPr>
        <w:t xml:space="preserve">” ja sitten </w:t>
      </w:r>
      <w:r w:rsidR="0099728D">
        <w:rPr>
          <w:b/>
          <w:sz w:val="20"/>
          <w:szCs w:val="20"/>
        </w:rPr>
        <w:t xml:space="preserve">aktivoituva </w:t>
      </w:r>
      <w:r>
        <w:rPr>
          <w:b/>
          <w:sz w:val="20"/>
          <w:szCs w:val="20"/>
        </w:rPr>
        <w:t>”A</w:t>
      </w:r>
      <w:r w:rsidR="00AD4B3D" w:rsidRPr="00A13A90">
        <w:rPr>
          <w:b/>
          <w:sz w:val="20"/>
          <w:szCs w:val="20"/>
        </w:rPr>
        <w:t>loita erä</w:t>
      </w:r>
      <w:r>
        <w:rPr>
          <w:b/>
          <w:sz w:val="20"/>
          <w:szCs w:val="20"/>
        </w:rPr>
        <w:t>”</w:t>
      </w:r>
      <w:r w:rsidR="00AD4B3D" w:rsidRPr="00A13A90">
        <w:rPr>
          <w:b/>
          <w:sz w:val="20"/>
          <w:szCs w:val="20"/>
        </w:rPr>
        <w:t>.</w:t>
      </w:r>
      <w:r w:rsidR="0052178E" w:rsidRPr="00A13A90">
        <w:rPr>
          <w:b/>
          <w:sz w:val="20"/>
          <w:szCs w:val="20"/>
        </w:rPr>
        <w:t xml:space="preserve"> </w:t>
      </w:r>
      <w:r w:rsidRPr="00546DFD">
        <w:rPr>
          <w:b/>
          <w:sz w:val="20"/>
          <w:szCs w:val="20"/>
        </w:rPr>
        <w:t>Nä</w:t>
      </w:r>
      <w:r w:rsidR="007A6F45">
        <w:rPr>
          <w:b/>
          <w:sz w:val="20"/>
          <w:szCs w:val="20"/>
        </w:rPr>
        <w:t>kyy</w:t>
      </w:r>
      <w:r w:rsidRPr="00546DFD">
        <w:rPr>
          <w:b/>
          <w:sz w:val="20"/>
          <w:szCs w:val="20"/>
        </w:rPr>
        <w:t xml:space="preserve"> saman tien seurannassa, että peli olisi alkanut, </w:t>
      </w:r>
      <w:r w:rsidR="00E016BF" w:rsidRPr="00546DFD">
        <w:rPr>
          <w:b/>
          <w:sz w:val="20"/>
          <w:szCs w:val="20"/>
        </w:rPr>
        <w:t>joten</w:t>
      </w:r>
      <w:r w:rsidRPr="00546DFD">
        <w:rPr>
          <w:b/>
          <w:sz w:val="20"/>
          <w:szCs w:val="20"/>
        </w:rPr>
        <w:t xml:space="preserve"> älä paina liian aikaisin</w:t>
      </w:r>
      <w:r w:rsidR="00622D83" w:rsidRPr="00546DFD">
        <w:rPr>
          <w:b/>
          <w:sz w:val="20"/>
          <w:szCs w:val="20"/>
        </w:rPr>
        <w:t>.</w:t>
      </w:r>
      <w:r w:rsidR="00D86431" w:rsidRPr="00546DFD">
        <w:rPr>
          <w:b/>
          <w:sz w:val="20"/>
          <w:szCs w:val="20"/>
        </w:rPr>
        <w:t xml:space="preserve"> </w:t>
      </w:r>
      <w:r w:rsidR="00D86431">
        <w:rPr>
          <w:b/>
          <w:noProof/>
          <w:sz w:val="20"/>
          <w:szCs w:val="20"/>
          <w:lang w:eastAsia="fi-FI"/>
        </w:rPr>
        <w:drawing>
          <wp:inline distT="0" distB="0" distL="0" distR="0" wp14:anchorId="154299F7" wp14:editId="37196037">
            <wp:extent cx="2905125" cy="819150"/>
            <wp:effectExtent l="0" t="0" r="952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itaottelujaerä.png"/>
                    <pic:cNvPicPr/>
                  </pic:nvPicPr>
                  <pic:blipFill>
                    <a:blip r:embed="rId14">
                      <a:extLst>
                        <a:ext uri="{28A0092B-C50C-407E-A947-70E740481C1C}">
                          <a14:useLocalDpi xmlns:a14="http://schemas.microsoft.com/office/drawing/2010/main" val="0"/>
                        </a:ext>
                      </a:extLst>
                    </a:blip>
                    <a:stretch>
                      <a:fillRect/>
                    </a:stretch>
                  </pic:blipFill>
                  <pic:spPr>
                    <a:xfrm>
                      <a:off x="0" y="0"/>
                      <a:ext cx="2905531" cy="819264"/>
                    </a:xfrm>
                    <a:prstGeom prst="rect">
                      <a:avLst/>
                    </a:prstGeom>
                  </pic:spPr>
                </pic:pic>
              </a:graphicData>
            </a:graphic>
          </wp:inline>
        </w:drawing>
      </w:r>
    </w:p>
    <w:p w:rsidR="0099728D" w:rsidRPr="00A13A90" w:rsidRDefault="0099728D" w:rsidP="0099728D">
      <w:pPr>
        <w:pStyle w:val="Luettelokappale"/>
        <w:ind w:left="1440"/>
        <w:rPr>
          <w:b/>
          <w:sz w:val="20"/>
          <w:szCs w:val="20"/>
        </w:rPr>
      </w:pPr>
    </w:p>
    <w:p w:rsidR="00665301" w:rsidRPr="00665301" w:rsidRDefault="00FE0612" w:rsidP="00665301">
      <w:pPr>
        <w:pStyle w:val="Luettelokappale"/>
        <w:numPr>
          <w:ilvl w:val="1"/>
          <w:numId w:val="5"/>
        </w:numPr>
        <w:rPr>
          <w:b/>
          <w:sz w:val="20"/>
          <w:szCs w:val="20"/>
        </w:rPr>
      </w:pPr>
      <w:r>
        <w:rPr>
          <w:b/>
          <w:sz w:val="20"/>
          <w:szCs w:val="20"/>
        </w:rPr>
        <w:t>Tarkista</w:t>
      </w:r>
      <w:r w:rsidR="00AE6391">
        <w:rPr>
          <w:b/>
          <w:sz w:val="20"/>
          <w:szCs w:val="20"/>
        </w:rPr>
        <w:t xml:space="preserve"> maalivahdit</w:t>
      </w:r>
      <w:r>
        <w:rPr>
          <w:b/>
          <w:sz w:val="20"/>
          <w:szCs w:val="20"/>
        </w:rPr>
        <w:t xml:space="preserve"> ja </w:t>
      </w:r>
      <w:r w:rsidR="007A6F45">
        <w:rPr>
          <w:b/>
          <w:sz w:val="20"/>
          <w:szCs w:val="20"/>
        </w:rPr>
        <w:t xml:space="preserve">valitse aloittavat maalivahdit </w:t>
      </w:r>
      <w:r>
        <w:rPr>
          <w:b/>
          <w:sz w:val="20"/>
          <w:szCs w:val="20"/>
        </w:rPr>
        <w:t>kentälle</w:t>
      </w:r>
      <w:r w:rsidR="00AE6391">
        <w:rPr>
          <w:b/>
          <w:sz w:val="20"/>
          <w:szCs w:val="20"/>
        </w:rPr>
        <w:t xml:space="preserve"> klikkaa</w:t>
      </w:r>
      <w:r w:rsidR="00D86431">
        <w:rPr>
          <w:b/>
          <w:sz w:val="20"/>
          <w:szCs w:val="20"/>
        </w:rPr>
        <w:t>malla</w:t>
      </w:r>
      <w:r>
        <w:rPr>
          <w:b/>
          <w:sz w:val="20"/>
          <w:szCs w:val="20"/>
        </w:rPr>
        <w:t xml:space="preserve"> </w:t>
      </w:r>
      <w:r w:rsidR="007A6F45">
        <w:rPr>
          <w:b/>
          <w:sz w:val="20"/>
          <w:szCs w:val="20"/>
        </w:rPr>
        <w:t xml:space="preserve">oikeaa </w:t>
      </w:r>
      <w:r>
        <w:rPr>
          <w:b/>
          <w:sz w:val="20"/>
          <w:szCs w:val="20"/>
        </w:rPr>
        <w:t>nim</w:t>
      </w:r>
      <w:r w:rsidR="007A6F45">
        <w:rPr>
          <w:b/>
          <w:sz w:val="20"/>
          <w:szCs w:val="20"/>
        </w:rPr>
        <w:t>e</w:t>
      </w:r>
      <w:r>
        <w:rPr>
          <w:b/>
          <w:sz w:val="20"/>
          <w:szCs w:val="20"/>
        </w:rPr>
        <w:t>ä ennen kuin</w:t>
      </w:r>
      <w:r w:rsidR="007A6F45">
        <w:rPr>
          <w:b/>
          <w:sz w:val="20"/>
          <w:szCs w:val="20"/>
        </w:rPr>
        <w:t xml:space="preserve"> voit</w:t>
      </w:r>
      <w:r>
        <w:rPr>
          <w:b/>
          <w:sz w:val="20"/>
          <w:szCs w:val="20"/>
        </w:rPr>
        <w:t xml:space="preserve"> käynnistä</w:t>
      </w:r>
      <w:r w:rsidR="007A6F45">
        <w:rPr>
          <w:b/>
          <w:sz w:val="20"/>
          <w:szCs w:val="20"/>
        </w:rPr>
        <w:t>ä</w:t>
      </w:r>
      <w:r>
        <w:rPr>
          <w:b/>
          <w:sz w:val="20"/>
          <w:szCs w:val="20"/>
        </w:rPr>
        <w:t xml:space="preserve"> kellon</w:t>
      </w:r>
      <w:r w:rsidR="00D86431">
        <w:rPr>
          <w:b/>
          <w:sz w:val="20"/>
          <w:szCs w:val="20"/>
        </w:rPr>
        <w:t>.</w:t>
      </w:r>
      <w:r w:rsidR="00D86431" w:rsidRPr="00272391">
        <w:rPr>
          <w:b/>
          <w:szCs w:val="20"/>
        </w:rPr>
        <w:t xml:space="preserve"> Ei tarvitse painaa ”Lisää”-nappia,</w:t>
      </w:r>
      <w:r w:rsidR="00D86431">
        <w:rPr>
          <w:b/>
          <w:sz w:val="20"/>
          <w:szCs w:val="20"/>
        </w:rPr>
        <w:t xml:space="preserve"> vaan klikkaa suoraan nimeä. Esimerkiksi jos maalille tulee #</w:t>
      </w:r>
      <w:r w:rsidR="00665301">
        <w:rPr>
          <w:b/>
          <w:sz w:val="20"/>
          <w:szCs w:val="20"/>
        </w:rPr>
        <w:t>30</w:t>
      </w:r>
      <w:r w:rsidR="00D86431">
        <w:rPr>
          <w:b/>
          <w:sz w:val="20"/>
          <w:szCs w:val="20"/>
        </w:rPr>
        <w:t xml:space="preserve"> </w:t>
      </w:r>
      <w:r w:rsidR="00665301">
        <w:rPr>
          <w:b/>
          <w:sz w:val="20"/>
          <w:szCs w:val="20"/>
        </w:rPr>
        <w:t>MOLARI MIKKO</w:t>
      </w:r>
      <w:r w:rsidR="00D86431">
        <w:rPr>
          <w:b/>
          <w:sz w:val="20"/>
          <w:szCs w:val="20"/>
        </w:rPr>
        <w:t>, niin klikkaa hänen nimeään: se riittää.</w:t>
      </w:r>
      <w:r w:rsidR="00AD0827">
        <w:rPr>
          <w:b/>
          <w:sz w:val="20"/>
          <w:szCs w:val="20"/>
        </w:rPr>
        <w:t xml:space="preserve"> </w:t>
      </w:r>
      <w:r w:rsidR="00AE6391">
        <w:rPr>
          <w:b/>
          <w:sz w:val="20"/>
          <w:szCs w:val="20"/>
        </w:rPr>
        <w:t>Jos mv vaihtuu</w:t>
      </w:r>
      <w:r w:rsidR="00AD0827">
        <w:rPr>
          <w:b/>
          <w:sz w:val="20"/>
          <w:szCs w:val="20"/>
        </w:rPr>
        <w:t xml:space="preserve"> pelin kuluessa</w:t>
      </w:r>
      <w:r w:rsidR="00AE6391">
        <w:rPr>
          <w:b/>
          <w:sz w:val="20"/>
          <w:szCs w:val="20"/>
        </w:rPr>
        <w:t xml:space="preserve">, valitse oikeaan aikaan </w:t>
      </w:r>
      <w:r w:rsidR="007A6F45">
        <w:rPr>
          <w:b/>
          <w:sz w:val="20"/>
          <w:szCs w:val="20"/>
        </w:rPr>
        <w:t xml:space="preserve">klikkaamalla </w:t>
      </w:r>
      <w:r w:rsidR="00DC0DF6">
        <w:rPr>
          <w:b/>
          <w:sz w:val="20"/>
          <w:szCs w:val="20"/>
        </w:rPr>
        <w:t>oikea maalivahti. P</w:t>
      </w:r>
      <w:r w:rsidR="00AE6391">
        <w:rPr>
          <w:b/>
          <w:sz w:val="20"/>
          <w:szCs w:val="20"/>
        </w:rPr>
        <w:t>e</w:t>
      </w:r>
      <w:r w:rsidR="00AD0827">
        <w:rPr>
          <w:b/>
          <w:sz w:val="20"/>
          <w:szCs w:val="20"/>
        </w:rPr>
        <w:t xml:space="preserve">lin käydessä </w:t>
      </w:r>
      <w:r w:rsidR="00DC0DF6">
        <w:rPr>
          <w:b/>
          <w:sz w:val="20"/>
          <w:szCs w:val="20"/>
        </w:rPr>
        <w:t xml:space="preserve">pois otettu maalivahti </w:t>
      </w:r>
      <w:r w:rsidR="00AD0827">
        <w:rPr>
          <w:b/>
          <w:sz w:val="20"/>
          <w:szCs w:val="20"/>
        </w:rPr>
        <w:t>tallentuu</w:t>
      </w:r>
      <w:r w:rsidR="00AE6391">
        <w:rPr>
          <w:b/>
          <w:sz w:val="20"/>
          <w:szCs w:val="20"/>
        </w:rPr>
        <w:t xml:space="preserve"> </w:t>
      </w:r>
      <w:r w:rsidR="00665301">
        <w:rPr>
          <w:b/>
          <w:sz w:val="20"/>
          <w:szCs w:val="20"/>
        </w:rPr>
        <w:t>klikkaamalla</w:t>
      </w:r>
      <w:r w:rsidR="00AD0827">
        <w:rPr>
          <w:b/>
          <w:sz w:val="20"/>
          <w:szCs w:val="20"/>
        </w:rPr>
        <w:t xml:space="preserve"> ”Ei maalivahtia”-kohdasta</w:t>
      </w:r>
      <w:r w:rsidR="00AE6391">
        <w:rPr>
          <w:b/>
          <w:sz w:val="20"/>
          <w:szCs w:val="20"/>
        </w:rPr>
        <w:t xml:space="preserve">, jolloin </w:t>
      </w:r>
      <w:r w:rsidR="007A6F45">
        <w:rPr>
          <w:b/>
          <w:sz w:val="20"/>
          <w:szCs w:val="20"/>
        </w:rPr>
        <w:t xml:space="preserve">myös </w:t>
      </w:r>
      <w:r w:rsidR="00AE6391">
        <w:rPr>
          <w:b/>
          <w:sz w:val="20"/>
          <w:szCs w:val="20"/>
        </w:rPr>
        <w:t>seurantaan saadaan reaaliajassa mv-tyhjä merkintä</w:t>
      </w:r>
      <w:r w:rsidR="00D86431">
        <w:rPr>
          <w:b/>
          <w:sz w:val="20"/>
          <w:szCs w:val="20"/>
        </w:rPr>
        <w:t xml:space="preserve">. </w:t>
      </w:r>
      <w:r w:rsidR="00665301">
        <w:rPr>
          <w:b/>
          <w:sz w:val="20"/>
          <w:szCs w:val="20"/>
        </w:rPr>
        <w:br/>
      </w:r>
      <w:r w:rsidR="00665301">
        <w:rPr>
          <w:b/>
          <w:noProof/>
          <w:sz w:val="20"/>
          <w:szCs w:val="20"/>
          <w:lang w:eastAsia="fi-FI"/>
        </w:rPr>
        <w:drawing>
          <wp:inline distT="0" distB="0" distL="0" distR="0">
            <wp:extent cx="4410075" cy="5400675"/>
            <wp:effectExtent l="0" t="0" r="9525" b="9525"/>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5400675"/>
                    </a:xfrm>
                    <a:prstGeom prst="rect">
                      <a:avLst/>
                    </a:prstGeom>
                    <a:noFill/>
                    <a:ln>
                      <a:noFill/>
                    </a:ln>
                  </pic:spPr>
                </pic:pic>
              </a:graphicData>
            </a:graphic>
          </wp:inline>
        </w:drawing>
      </w:r>
    </w:p>
    <w:p w:rsidR="00D86431" w:rsidRPr="00D86431" w:rsidRDefault="00D86431" w:rsidP="00D86431">
      <w:pPr>
        <w:pStyle w:val="Luettelokappale"/>
        <w:rPr>
          <w:b/>
          <w:sz w:val="20"/>
          <w:szCs w:val="20"/>
        </w:rPr>
      </w:pPr>
    </w:p>
    <w:p w:rsidR="00D86431" w:rsidRDefault="00D86431" w:rsidP="00D86431">
      <w:pPr>
        <w:pStyle w:val="Luettelokappale"/>
        <w:rPr>
          <w:b/>
          <w:sz w:val="20"/>
          <w:szCs w:val="20"/>
        </w:rPr>
      </w:pPr>
    </w:p>
    <w:p w:rsidR="00405091" w:rsidRDefault="00405091" w:rsidP="00D86431">
      <w:pPr>
        <w:pStyle w:val="Luettelokappale"/>
        <w:rPr>
          <w:b/>
          <w:sz w:val="20"/>
          <w:szCs w:val="20"/>
        </w:rPr>
      </w:pPr>
    </w:p>
    <w:p w:rsidR="00405091" w:rsidRDefault="00405091" w:rsidP="00D86431">
      <w:pPr>
        <w:pStyle w:val="Luettelokappale"/>
        <w:rPr>
          <w:b/>
          <w:sz w:val="20"/>
          <w:szCs w:val="20"/>
        </w:rPr>
      </w:pPr>
    </w:p>
    <w:p w:rsidR="00405091" w:rsidRDefault="00405091" w:rsidP="00D86431">
      <w:pPr>
        <w:pStyle w:val="Luettelokappale"/>
        <w:rPr>
          <w:b/>
          <w:sz w:val="20"/>
          <w:szCs w:val="20"/>
        </w:rPr>
      </w:pPr>
    </w:p>
    <w:p w:rsidR="00405091" w:rsidRDefault="00405091" w:rsidP="00D86431">
      <w:pPr>
        <w:pStyle w:val="Luettelokappale"/>
        <w:rPr>
          <w:b/>
          <w:sz w:val="20"/>
          <w:szCs w:val="20"/>
        </w:rPr>
      </w:pPr>
    </w:p>
    <w:p w:rsidR="00BC40FF" w:rsidRPr="002F791C" w:rsidRDefault="003C4677" w:rsidP="00BA1386">
      <w:pPr>
        <w:pStyle w:val="Luettelokappale"/>
        <w:numPr>
          <w:ilvl w:val="1"/>
          <w:numId w:val="5"/>
        </w:numPr>
        <w:rPr>
          <w:b/>
          <w:sz w:val="24"/>
          <w:szCs w:val="20"/>
        </w:rPr>
      </w:pPr>
      <w:r w:rsidRPr="003C4677">
        <w:rPr>
          <w:b/>
          <w:sz w:val="32"/>
          <w:szCs w:val="20"/>
        </w:rPr>
        <w:t>KELLO.</w:t>
      </w:r>
      <w:r>
        <w:rPr>
          <w:b/>
          <w:sz w:val="24"/>
          <w:szCs w:val="20"/>
        </w:rPr>
        <w:t xml:space="preserve"> </w:t>
      </w:r>
      <w:r w:rsidR="00AD4B3D" w:rsidRPr="002F791C">
        <w:rPr>
          <w:b/>
          <w:sz w:val="24"/>
          <w:szCs w:val="20"/>
        </w:rPr>
        <w:t>Käytä kelloa normaalisti.</w:t>
      </w:r>
      <w:r w:rsidR="006D3911" w:rsidRPr="002F791C">
        <w:rPr>
          <w:b/>
          <w:sz w:val="24"/>
          <w:szCs w:val="20"/>
        </w:rPr>
        <w:t xml:space="preserve"> Voit muuttaa</w:t>
      </w:r>
      <w:r w:rsidR="004C597E" w:rsidRPr="002F791C">
        <w:rPr>
          <w:b/>
          <w:sz w:val="24"/>
          <w:szCs w:val="20"/>
        </w:rPr>
        <w:t xml:space="preserve"> sekunteja ja minuutteja plus- ja miin</w:t>
      </w:r>
      <w:r w:rsidR="00B52B87" w:rsidRPr="002F791C">
        <w:rPr>
          <w:b/>
          <w:sz w:val="24"/>
          <w:szCs w:val="20"/>
        </w:rPr>
        <w:t>usnapeilla myös kellon käydessä</w:t>
      </w:r>
      <w:r w:rsidR="00BC40FF" w:rsidRPr="002F791C">
        <w:rPr>
          <w:b/>
          <w:sz w:val="24"/>
          <w:szCs w:val="20"/>
        </w:rPr>
        <w:t>.</w:t>
      </w:r>
      <w:r w:rsidR="007A6F45" w:rsidRPr="002F791C">
        <w:rPr>
          <w:b/>
          <w:sz w:val="24"/>
          <w:szCs w:val="20"/>
        </w:rPr>
        <w:t xml:space="preserve"> Erää ei voi päättää</w:t>
      </w:r>
      <w:r w:rsidR="004C597E" w:rsidRPr="002F791C">
        <w:rPr>
          <w:b/>
          <w:sz w:val="24"/>
          <w:szCs w:val="20"/>
        </w:rPr>
        <w:t xml:space="preserve"> ± napeilla, vaan kello</w:t>
      </w:r>
      <w:r w:rsidR="007A6F45" w:rsidRPr="002F791C">
        <w:rPr>
          <w:b/>
          <w:sz w:val="24"/>
          <w:szCs w:val="20"/>
        </w:rPr>
        <w:t>n</w:t>
      </w:r>
      <w:r w:rsidR="004C597E" w:rsidRPr="002F791C">
        <w:rPr>
          <w:b/>
          <w:sz w:val="24"/>
          <w:szCs w:val="20"/>
        </w:rPr>
        <w:t xml:space="preserve"> on </w:t>
      </w:r>
      <w:r w:rsidR="007A6F45" w:rsidRPr="002F791C">
        <w:rPr>
          <w:b/>
          <w:sz w:val="24"/>
          <w:szCs w:val="20"/>
        </w:rPr>
        <w:t xml:space="preserve">annettava </w:t>
      </w:r>
      <w:r w:rsidR="004C597E" w:rsidRPr="002F791C">
        <w:rPr>
          <w:b/>
          <w:sz w:val="24"/>
          <w:szCs w:val="20"/>
        </w:rPr>
        <w:t>käy</w:t>
      </w:r>
      <w:r w:rsidR="007A6F45" w:rsidRPr="002F791C">
        <w:rPr>
          <w:b/>
          <w:sz w:val="24"/>
          <w:szCs w:val="20"/>
        </w:rPr>
        <w:t>dä</w:t>
      </w:r>
      <w:r w:rsidR="004C597E" w:rsidRPr="002F791C">
        <w:rPr>
          <w:b/>
          <w:sz w:val="24"/>
          <w:szCs w:val="20"/>
        </w:rPr>
        <w:t xml:space="preserve"> erän loppuun.</w:t>
      </w:r>
      <w:r w:rsidR="00D86431" w:rsidRPr="002F791C">
        <w:rPr>
          <w:b/>
          <w:sz w:val="24"/>
          <w:szCs w:val="20"/>
        </w:rPr>
        <w:t xml:space="preserve"> Voit vaihtaa kellon kulkusuuntaa </w:t>
      </w:r>
      <w:r w:rsidR="003F357E" w:rsidRPr="002F791C">
        <w:rPr>
          <w:b/>
          <w:sz w:val="24"/>
          <w:szCs w:val="20"/>
        </w:rPr>
        <w:t xml:space="preserve">milloin tahansa </w:t>
      </w:r>
      <w:r w:rsidR="00D86431" w:rsidRPr="002F791C">
        <w:rPr>
          <w:b/>
          <w:sz w:val="24"/>
          <w:szCs w:val="20"/>
        </w:rPr>
        <w:t>painamalla ”</w:t>
      </w:r>
      <w:r w:rsidR="007A6F45" w:rsidRPr="002F791C">
        <w:rPr>
          <w:b/>
          <w:sz w:val="24"/>
          <w:szCs w:val="20"/>
        </w:rPr>
        <w:t>Suunta</w:t>
      </w:r>
      <w:r w:rsidR="00D86431" w:rsidRPr="002F791C">
        <w:rPr>
          <w:b/>
          <w:sz w:val="24"/>
          <w:szCs w:val="20"/>
        </w:rPr>
        <w:t>”-kohdasta.</w:t>
      </w:r>
    </w:p>
    <w:p w:rsidR="00D86431" w:rsidRDefault="00665301" w:rsidP="00D86431">
      <w:pPr>
        <w:pStyle w:val="Luettelokappale"/>
        <w:ind w:left="1440"/>
        <w:rPr>
          <w:b/>
          <w:sz w:val="20"/>
          <w:szCs w:val="20"/>
        </w:rPr>
      </w:pPr>
      <w:r>
        <w:rPr>
          <w:b/>
          <w:noProof/>
          <w:sz w:val="20"/>
          <w:szCs w:val="20"/>
          <w:lang w:eastAsia="fi-FI"/>
        </w:rPr>
        <w:drawing>
          <wp:inline distT="0" distB="0" distL="0" distR="0">
            <wp:extent cx="2676899" cy="1066949"/>
            <wp:effectExtent l="0" t="0" r="9525"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o.png"/>
                    <pic:cNvPicPr/>
                  </pic:nvPicPr>
                  <pic:blipFill>
                    <a:blip r:embed="rId16">
                      <a:extLst>
                        <a:ext uri="{28A0092B-C50C-407E-A947-70E740481C1C}">
                          <a14:useLocalDpi xmlns:a14="http://schemas.microsoft.com/office/drawing/2010/main" val="0"/>
                        </a:ext>
                      </a:extLst>
                    </a:blip>
                    <a:stretch>
                      <a:fillRect/>
                    </a:stretch>
                  </pic:blipFill>
                  <pic:spPr>
                    <a:xfrm>
                      <a:off x="0" y="0"/>
                      <a:ext cx="2676899" cy="1066949"/>
                    </a:xfrm>
                    <a:prstGeom prst="rect">
                      <a:avLst/>
                    </a:prstGeom>
                  </pic:spPr>
                </pic:pic>
              </a:graphicData>
            </a:graphic>
          </wp:inline>
        </w:drawing>
      </w:r>
    </w:p>
    <w:p w:rsidR="002F791C" w:rsidRDefault="002F791C" w:rsidP="00D86431">
      <w:pPr>
        <w:pStyle w:val="Luettelokappale"/>
        <w:ind w:left="1440"/>
        <w:rPr>
          <w:b/>
          <w:color w:val="FF0000"/>
          <w:sz w:val="36"/>
          <w:szCs w:val="20"/>
        </w:rPr>
      </w:pPr>
      <w:r>
        <w:rPr>
          <w:b/>
          <w:color w:val="FF0000"/>
          <w:sz w:val="36"/>
          <w:szCs w:val="20"/>
        </w:rPr>
        <w:t>TÄRKEIN ASIA AINA PELIKATKOLLA ENNEN TAPAHTUMIEN SYÖTTÖÄ:</w:t>
      </w:r>
    </w:p>
    <w:p w:rsidR="002F791C" w:rsidRPr="002F791C" w:rsidRDefault="002F791C" w:rsidP="002F791C">
      <w:pPr>
        <w:pStyle w:val="Luettelokappale"/>
        <w:ind w:left="1440"/>
        <w:rPr>
          <w:b/>
          <w:color w:val="FF0000"/>
          <w:sz w:val="36"/>
          <w:szCs w:val="20"/>
        </w:rPr>
      </w:pPr>
      <w:r>
        <w:rPr>
          <w:b/>
          <w:color w:val="FF0000"/>
          <w:sz w:val="36"/>
          <w:szCs w:val="20"/>
        </w:rPr>
        <w:t>TARKASTA JA KORJAA TITUN KELLO VASTAAMAAN PELATTUA PELIAIKAA ENNEN KUIN ALAT SYÖTTÄÄ MAALIA, RANGAISTUKSIA TAI MUITA TAPAHTUMIA, SILLÄ PELIAIKA TULEE SYÖTTÖRUUTUIHIN SUORAAN TÄSTÄ KELLOSTA. JÄLKIKÄTEEN KORJAAMINEN ON AINA HANKALAMPAA.</w:t>
      </w:r>
    </w:p>
    <w:p w:rsidR="002F791C" w:rsidRDefault="002F791C" w:rsidP="00D86431">
      <w:pPr>
        <w:pStyle w:val="Luettelokappale"/>
        <w:ind w:left="1440"/>
        <w:rPr>
          <w:b/>
          <w:sz w:val="20"/>
          <w:szCs w:val="20"/>
        </w:rPr>
      </w:pPr>
    </w:p>
    <w:p w:rsidR="002F791C" w:rsidRDefault="002F791C" w:rsidP="00D86431">
      <w:pPr>
        <w:pStyle w:val="Luettelokappale"/>
        <w:ind w:left="1440"/>
        <w:rPr>
          <w:b/>
          <w:sz w:val="20"/>
          <w:szCs w:val="20"/>
        </w:rPr>
      </w:pPr>
    </w:p>
    <w:p w:rsidR="00035924" w:rsidRDefault="003C4677" w:rsidP="00BA1386">
      <w:pPr>
        <w:pStyle w:val="Luettelokappale"/>
        <w:numPr>
          <w:ilvl w:val="1"/>
          <w:numId w:val="5"/>
        </w:numPr>
        <w:rPr>
          <w:b/>
          <w:sz w:val="20"/>
          <w:szCs w:val="20"/>
        </w:rPr>
      </w:pPr>
      <w:r w:rsidRPr="003C4677">
        <w:rPr>
          <w:b/>
          <w:sz w:val="28"/>
          <w:szCs w:val="20"/>
        </w:rPr>
        <w:t>MAALIT</w:t>
      </w:r>
      <w:r>
        <w:rPr>
          <w:b/>
          <w:sz w:val="28"/>
          <w:szCs w:val="20"/>
        </w:rPr>
        <w:t>.</w:t>
      </w:r>
      <w:r w:rsidR="00A259F7" w:rsidRPr="00D40C17">
        <w:rPr>
          <w:b/>
          <w:szCs w:val="20"/>
        </w:rPr>
        <w:t xml:space="preserve"> </w:t>
      </w:r>
      <w:r>
        <w:rPr>
          <w:b/>
          <w:sz w:val="20"/>
          <w:szCs w:val="20"/>
        </w:rPr>
        <w:t>S</w:t>
      </w:r>
      <w:r w:rsidR="00D40C17">
        <w:rPr>
          <w:b/>
          <w:sz w:val="20"/>
          <w:szCs w:val="20"/>
        </w:rPr>
        <w:t>yöttö</w:t>
      </w:r>
      <w:r w:rsidR="00A259F7" w:rsidRPr="00035924">
        <w:rPr>
          <w:b/>
          <w:sz w:val="20"/>
          <w:szCs w:val="20"/>
        </w:rPr>
        <w:t xml:space="preserve">kentät aukeavat sekä </w:t>
      </w:r>
      <w:r w:rsidR="00D86431" w:rsidRPr="00035924">
        <w:rPr>
          <w:b/>
          <w:sz w:val="20"/>
          <w:szCs w:val="20"/>
        </w:rPr>
        <w:t>kyseistä</w:t>
      </w:r>
      <w:r w:rsidR="00A259F7" w:rsidRPr="00035924">
        <w:rPr>
          <w:b/>
          <w:sz w:val="20"/>
          <w:szCs w:val="20"/>
        </w:rPr>
        <w:t xml:space="preserve"> ruutua klikkaamalla että ”Lisää”-napeista.</w:t>
      </w:r>
      <w:r w:rsidR="00C3244F" w:rsidRPr="00035924">
        <w:rPr>
          <w:b/>
          <w:sz w:val="20"/>
          <w:szCs w:val="20"/>
        </w:rPr>
        <w:t xml:space="preserve"> </w:t>
      </w:r>
      <w:r w:rsidR="00035924">
        <w:rPr>
          <w:b/>
          <w:noProof/>
          <w:sz w:val="20"/>
          <w:szCs w:val="20"/>
          <w:lang w:eastAsia="fi-FI"/>
        </w:rPr>
        <w:drawing>
          <wp:inline distT="0" distB="0" distL="0" distR="0" wp14:anchorId="11E6F069" wp14:editId="63A1AA68">
            <wp:extent cx="5172075" cy="1343025"/>
            <wp:effectExtent l="0" t="0" r="9525"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liruutu.png"/>
                    <pic:cNvPicPr/>
                  </pic:nvPicPr>
                  <pic:blipFill>
                    <a:blip r:embed="rId17">
                      <a:extLst>
                        <a:ext uri="{28A0092B-C50C-407E-A947-70E740481C1C}">
                          <a14:useLocalDpi xmlns:a14="http://schemas.microsoft.com/office/drawing/2010/main" val="0"/>
                        </a:ext>
                      </a:extLst>
                    </a:blip>
                    <a:stretch>
                      <a:fillRect/>
                    </a:stretch>
                  </pic:blipFill>
                  <pic:spPr>
                    <a:xfrm>
                      <a:off x="0" y="0"/>
                      <a:ext cx="5174166" cy="1343568"/>
                    </a:xfrm>
                    <a:prstGeom prst="rect">
                      <a:avLst/>
                    </a:prstGeom>
                  </pic:spPr>
                </pic:pic>
              </a:graphicData>
            </a:graphic>
          </wp:inline>
        </w:drawing>
      </w:r>
      <w:r w:rsidR="002F791C">
        <w:rPr>
          <w:b/>
          <w:noProof/>
          <w:sz w:val="20"/>
          <w:szCs w:val="20"/>
          <w:lang w:eastAsia="fi-FI"/>
        </w:rPr>
        <w:drawing>
          <wp:inline distT="0" distB="0" distL="0" distR="0">
            <wp:extent cx="5172074" cy="306705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LI1.png"/>
                    <pic:cNvPicPr/>
                  </pic:nvPicPr>
                  <pic:blipFill>
                    <a:blip r:embed="rId18">
                      <a:extLst>
                        <a:ext uri="{28A0092B-C50C-407E-A947-70E740481C1C}">
                          <a14:useLocalDpi xmlns:a14="http://schemas.microsoft.com/office/drawing/2010/main" val="0"/>
                        </a:ext>
                      </a:extLst>
                    </a:blip>
                    <a:stretch>
                      <a:fillRect/>
                    </a:stretch>
                  </pic:blipFill>
                  <pic:spPr>
                    <a:xfrm>
                      <a:off x="0" y="0"/>
                      <a:ext cx="5172797" cy="3067479"/>
                    </a:xfrm>
                    <a:prstGeom prst="rect">
                      <a:avLst/>
                    </a:prstGeom>
                  </pic:spPr>
                </pic:pic>
              </a:graphicData>
            </a:graphic>
          </wp:inline>
        </w:drawing>
      </w:r>
    </w:p>
    <w:p w:rsidR="00035924" w:rsidRDefault="00035924" w:rsidP="00035924">
      <w:pPr>
        <w:ind w:left="1080"/>
        <w:rPr>
          <w:b/>
          <w:sz w:val="20"/>
          <w:szCs w:val="20"/>
        </w:rPr>
      </w:pPr>
    </w:p>
    <w:p w:rsidR="00035924" w:rsidRDefault="00035924" w:rsidP="00035924">
      <w:pPr>
        <w:ind w:left="1080"/>
        <w:rPr>
          <w:b/>
          <w:sz w:val="20"/>
          <w:szCs w:val="20"/>
        </w:rPr>
      </w:pPr>
      <w:r>
        <w:rPr>
          <w:b/>
          <w:sz w:val="20"/>
          <w:szCs w:val="20"/>
        </w:rPr>
        <w:tab/>
        <w:t xml:space="preserve">Tarkista oikea aika ja syötä tuomarin ilmoittamat tekijä ja syöttäjä. </w:t>
      </w:r>
      <w:r w:rsidR="002F791C">
        <w:rPr>
          <w:b/>
          <w:sz w:val="20"/>
          <w:szCs w:val="20"/>
        </w:rPr>
        <w:t>Tarkista/korjaa</w:t>
      </w:r>
      <w:r>
        <w:rPr>
          <w:b/>
          <w:sz w:val="20"/>
          <w:szCs w:val="20"/>
        </w:rPr>
        <w:t xml:space="preserve"> oikea maalityyppi (YV,</w:t>
      </w:r>
      <w:r w:rsidR="002F791C">
        <w:rPr>
          <w:b/>
          <w:sz w:val="20"/>
          <w:szCs w:val="20"/>
        </w:rPr>
        <w:t xml:space="preserve"> YV2,</w:t>
      </w:r>
      <w:r>
        <w:rPr>
          <w:b/>
          <w:sz w:val="20"/>
          <w:szCs w:val="20"/>
        </w:rPr>
        <w:t xml:space="preserve"> AV</w:t>
      </w:r>
      <w:r w:rsidR="002F791C">
        <w:rPr>
          <w:b/>
          <w:sz w:val="20"/>
          <w:szCs w:val="20"/>
        </w:rPr>
        <w:t>, AV2</w:t>
      </w:r>
      <w:r>
        <w:rPr>
          <w:b/>
          <w:sz w:val="20"/>
          <w:szCs w:val="20"/>
        </w:rPr>
        <w:t>,</w:t>
      </w:r>
      <w:r w:rsidR="007A6F45">
        <w:rPr>
          <w:b/>
          <w:sz w:val="20"/>
          <w:szCs w:val="20"/>
        </w:rPr>
        <w:t xml:space="preserve"> TV,</w:t>
      </w:r>
      <w:r>
        <w:rPr>
          <w:b/>
          <w:sz w:val="20"/>
          <w:szCs w:val="20"/>
        </w:rPr>
        <w:t xml:space="preserve"> TM, IM, RL, RLO) kyseisen tilanteen mukaisesti.</w:t>
      </w:r>
      <w:r w:rsidR="002F791C">
        <w:rPr>
          <w:b/>
          <w:sz w:val="20"/>
          <w:szCs w:val="20"/>
        </w:rPr>
        <w:t xml:space="preserve"> Ohjelma tarjoaa valmiina YV/AV-tilanteet, jos rangaistukset on syötetty oikein, sekä TM/IM, jos maalivahtien poisotot on syötetty oikein.</w:t>
      </w:r>
      <w:r w:rsidR="002F791C">
        <w:rPr>
          <w:b/>
          <w:sz w:val="20"/>
          <w:szCs w:val="20"/>
        </w:rPr>
        <w:br/>
        <w:t xml:space="preserve">Jos sarjassa on käytössä </w:t>
      </w:r>
      <w:r w:rsidR="00FF137D">
        <w:rPr>
          <w:b/>
          <w:sz w:val="20"/>
          <w:szCs w:val="20"/>
        </w:rPr>
        <w:t>Plus-miinuks</w:t>
      </w:r>
      <w:r w:rsidR="00DC0DF6">
        <w:rPr>
          <w:b/>
          <w:sz w:val="20"/>
          <w:szCs w:val="20"/>
        </w:rPr>
        <w:t>et</w:t>
      </w:r>
      <w:r w:rsidR="00A61752">
        <w:rPr>
          <w:b/>
          <w:sz w:val="20"/>
          <w:szCs w:val="20"/>
        </w:rPr>
        <w:t xml:space="preserve"> (</w:t>
      </w:r>
      <w:r w:rsidR="00A61752" w:rsidRPr="00A61752">
        <w:rPr>
          <w:b/>
          <w:color w:val="FF0000"/>
          <w:sz w:val="24"/>
          <w:szCs w:val="20"/>
        </w:rPr>
        <w:t xml:space="preserve">ainoastaan </w:t>
      </w:r>
      <w:r w:rsidR="007A6F45">
        <w:rPr>
          <w:b/>
          <w:color w:val="FF0000"/>
          <w:sz w:val="24"/>
          <w:szCs w:val="20"/>
        </w:rPr>
        <w:t xml:space="preserve">Liiga, </w:t>
      </w:r>
      <w:r w:rsidR="00A61752" w:rsidRPr="00A61752">
        <w:rPr>
          <w:b/>
          <w:color w:val="FF0000"/>
          <w:sz w:val="24"/>
          <w:szCs w:val="20"/>
        </w:rPr>
        <w:t>Mestis ja Nuorten SM-liiga</w:t>
      </w:r>
      <w:r w:rsidR="00A61752">
        <w:rPr>
          <w:b/>
          <w:sz w:val="20"/>
          <w:szCs w:val="20"/>
        </w:rPr>
        <w:t>)</w:t>
      </w:r>
      <w:r w:rsidR="002F791C">
        <w:rPr>
          <w:b/>
          <w:sz w:val="20"/>
          <w:szCs w:val="20"/>
        </w:rPr>
        <w:t>, ne</w:t>
      </w:r>
      <w:r w:rsidR="00FF137D">
        <w:rPr>
          <w:b/>
          <w:sz w:val="20"/>
          <w:szCs w:val="20"/>
        </w:rPr>
        <w:t xml:space="preserve"> </w:t>
      </w:r>
      <w:r w:rsidR="00DC0DF6">
        <w:rPr>
          <w:b/>
          <w:sz w:val="20"/>
          <w:szCs w:val="20"/>
        </w:rPr>
        <w:t>tulevat automaattisesti peliajanseurantaohjelmasta, mutta jos yhteys ei toimi, niin</w:t>
      </w:r>
      <w:r w:rsidR="007A6F45">
        <w:rPr>
          <w:b/>
          <w:sz w:val="20"/>
          <w:szCs w:val="20"/>
        </w:rPr>
        <w:t xml:space="preserve"> pääset editoimaan val</w:t>
      </w:r>
      <w:r w:rsidR="00E61FDF">
        <w:rPr>
          <w:b/>
          <w:sz w:val="20"/>
          <w:szCs w:val="20"/>
        </w:rPr>
        <w:t xml:space="preserve">itsemalla ”Muuta tehotilastoja”. </w:t>
      </w:r>
      <w:proofErr w:type="gramStart"/>
      <w:r w:rsidR="00E61FDF">
        <w:rPr>
          <w:b/>
          <w:sz w:val="20"/>
          <w:szCs w:val="20"/>
        </w:rPr>
        <w:t>K</w:t>
      </w:r>
      <w:r w:rsidR="00DC0DF6">
        <w:rPr>
          <w:b/>
          <w:sz w:val="20"/>
          <w:szCs w:val="20"/>
        </w:rPr>
        <w:t>äsin</w:t>
      </w:r>
      <w:r w:rsidR="007A6F45">
        <w:rPr>
          <w:b/>
          <w:sz w:val="20"/>
          <w:szCs w:val="20"/>
        </w:rPr>
        <w:t xml:space="preserve"> </w:t>
      </w:r>
      <w:r w:rsidR="00FF137D">
        <w:rPr>
          <w:b/>
          <w:sz w:val="20"/>
          <w:szCs w:val="20"/>
        </w:rPr>
        <w:t>syötössä VÄ</w:t>
      </w:r>
      <w:r w:rsidR="00DC0DF6">
        <w:rPr>
          <w:b/>
          <w:sz w:val="20"/>
          <w:szCs w:val="20"/>
        </w:rPr>
        <w:t>LILYÖNTI numeroiden väliin.</w:t>
      </w:r>
      <w:proofErr w:type="gramEnd"/>
      <w:r w:rsidR="00DC0DF6">
        <w:rPr>
          <w:b/>
          <w:sz w:val="20"/>
          <w:szCs w:val="20"/>
        </w:rPr>
        <w:t xml:space="preserve"> Järjestyksellä ei ole väliä, ruudusta poistuessa korjaa numerojärjestykseen. </w:t>
      </w:r>
    </w:p>
    <w:p w:rsidR="00035924" w:rsidRPr="00035924" w:rsidRDefault="00035924" w:rsidP="00035924">
      <w:pPr>
        <w:ind w:left="1080"/>
        <w:rPr>
          <w:b/>
          <w:sz w:val="20"/>
          <w:szCs w:val="20"/>
        </w:rPr>
      </w:pPr>
      <w:r>
        <w:rPr>
          <w:b/>
          <w:sz w:val="20"/>
          <w:szCs w:val="20"/>
        </w:rPr>
        <w:t>Editoi syöttämiäsi tietoja:</w:t>
      </w:r>
    </w:p>
    <w:p w:rsidR="00035924" w:rsidRPr="00035924" w:rsidRDefault="00035924" w:rsidP="00035924">
      <w:pPr>
        <w:pStyle w:val="Luettelokappale"/>
        <w:ind w:left="1440"/>
        <w:rPr>
          <w:b/>
          <w:sz w:val="20"/>
          <w:szCs w:val="20"/>
        </w:rPr>
      </w:pPr>
      <w:r>
        <w:rPr>
          <w:b/>
          <w:noProof/>
          <w:sz w:val="20"/>
          <w:szCs w:val="20"/>
          <w:lang w:eastAsia="fi-FI"/>
        </w:rPr>
        <w:drawing>
          <wp:inline distT="0" distB="0" distL="0" distR="0" wp14:anchorId="6C32E282" wp14:editId="77288923">
            <wp:extent cx="5400000" cy="1857143"/>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3.png"/>
                    <pic:cNvPicPr/>
                  </pic:nvPicPr>
                  <pic:blipFill>
                    <a:blip r:embed="rId19">
                      <a:extLst>
                        <a:ext uri="{28A0092B-C50C-407E-A947-70E740481C1C}">
                          <a14:useLocalDpi xmlns:a14="http://schemas.microsoft.com/office/drawing/2010/main" val="0"/>
                        </a:ext>
                      </a:extLst>
                    </a:blip>
                    <a:stretch>
                      <a:fillRect/>
                    </a:stretch>
                  </pic:blipFill>
                  <pic:spPr>
                    <a:xfrm>
                      <a:off x="0" y="0"/>
                      <a:ext cx="5400000" cy="1857143"/>
                    </a:xfrm>
                    <a:prstGeom prst="rect">
                      <a:avLst/>
                    </a:prstGeom>
                  </pic:spPr>
                </pic:pic>
              </a:graphicData>
            </a:graphic>
          </wp:inline>
        </w:drawing>
      </w:r>
    </w:p>
    <w:p w:rsidR="009273E1" w:rsidRPr="00E61FDF" w:rsidRDefault="009273E1" w:rsidP="00BA1386">
      <w:pPr>
        <w:pStyle w:val="Luettelokappale"/>
        <w:numPr>
          <w:ilvl w:val="1"/>
          <w:numId w:val="5"/>
        </w:numPr>
        <w:rPr>
          <w:b/>
          <w:szCs w:val="20"/>
        </w:rPr>
      </w:pPr>
      <w:r w:rsidRPr="00E61FDF">
        <w:rPr>
          <w:b/>
          <w:szCs w:val="20"/>
        </w:rPr>
        <w:t xml:space="preserve">Maalien ja rangaistusten aikoja </w:t>
      </w:r>
      <w:r w:rsidR="00AD0827" w:rsidRPr="00E61FDF">
        <w:rPr>
          <w:b/>
          <w:szCs w:val="20"/>
        </w:rPr>
        <w:t>muuttaessa</w:t>
      </w:r>
      <w:r w:rsidRPr="00E61FDF">
        <w:rPr>
          <w:b/>
          <w:szCs w:val="20"/>
        </w:rPr>
        <w:t xml:space="preserve"> </w:t>
      </w:r>
      <w:r w:rsidR="00035924" w:rsidRPr="00E61FDF">
        <w:rPr>
          <w:b/>
          <w:szCs w:val="20"/>
        </w:rPr>
        <w:t>tunnistaa</w:t>
      </w:r>
      <w:r w:rsidRPr="00E61FDF">
        <w:rPr>
          <w:b/>
          <w:szCs w:val="20"/>
        </w:rPr>
        <w:t xml:space="preserve"> </w:t>
      </w:r>
      <w:r w:rsidR="006D3911" w:rsidRPr="00E61FDF">
        <w:rPr>
          <w:b/>
          <w:szCs w:val="20"/>
        </w:rPr>
        <w:t xml:space="preserve">minuuttien ja sekuntien väliin </w:t>
      </w:r>
      <w:r w:rsidR="00B52B87" w:rsidRPr="00E61FDF">
        <w:rPr>
          <w:b/>
          <w:szCs w:val="20"/>
        </w:rPr>
        <w:t xml:space="preserve">välimerkiksi pilkun, pisteen, </w:t>
      </w:r>
      <w:r w:rsidRPr="00E61FDF">
        <w:rPr>
          <w:b/>
          <w:szCs w:val="20"/>
        </w:rPr>
        <w:t>kaksoispisteen</w:t>
      </w:r>
      <w:r w:rsidR="00035924" w:rsidRPr="00E61FDF">
        <w:rPr>
          <w:b/>
          <w:szCs w:val="20"/>
        </w:rPr>
        <w:t xml:space="preserve"> </w:t>
      </w:r>
      <w:r w:rsidR="00B52B87" w:rsidRPr="00E61FDF">
        <w:rPr>
          <w:b/>
          <w:szCs w:val="20"/>
        </w:rPr>
        <w:t>ja puolipilkun.</w:t>
      </w:r>
      <w:r w:rsidR="00E61FDF">
        <w:rPr>
          <w:b/>
          <w:szCs w:val="20"/>
        </w:rPr>
        <w:br/>
      </w:r>
    </w:p>
    <w:p w:rsidR="006D3911" w:rsidRPr="00E61FDF" w:rsidRDefault="00633F50" w:rsidP="00633F50">
      <w:pPr>
        <w:pStyle w:val="Luettelokappale"/>
        <w:ind w:left="1440"/>
        <w:rPr>
          <w:b/>
          <w:szCs w:val="20"/>
        </w:rPr>
      </w:pPr>
      <w:r w:rsidRPr="003C4677">
        <w:rPr>
          <w:b/>
          <w:sz w:val="24"/>
          <w:szCs w:val="20"/>
        </w:rPr>
        <w:t>Epäonnistunut r</w:t>
      </w:r>
      <w:r w:rsidR="00B671D3" w:rsidRPr="003C4677">
        <w:rPr>
          <w:b/>
          <w:sz w:val="24"/>
          <w:szCs w:val="20"/>
        </w:rPr>
        <w:t xml:space="preserve">angaistuslaukaus merkitään </w:t>
      </w:r>
      <w:proofErr w:type="gramStart"/>
      <w:r w:rsidR="00B671D3" w:rsidRPr="003C4677">
        <w:rPr>
          <w:b/>
          <w:sz w:val="24"/>
          <w:szCs w:val="20"/>
        </w:rPr>
        <w:t xml:space="preserve">RL0 </w:t>
      </w:r>
      <w:r w:rsidRPr="003C4677">
        <w:rPr>
          <w:b/>
          <w:sz w:val="24"/>
          <w:szCs w:val="20"/>
        </w:rPr>
        <w:t>.</w:t>
      </w:r>
      <w:proofErr w:type="gramEnd"/>
      <w:r w:rsidRPr="003C4677">
        <w:rPr>
          <w:b/>
          <w:sz w:val="24"/>
          <w:szCs w:val="20"/>
        </w:rPr>
        <w:t xml:space="preserve"> </w:t>
      </w:r>
      <w:r w:rsidR="00E61FDF" w:rsidRPr="003C4677">
        <w:rPr>
          <w:b/>
          <w:sz w:val="24"/>
          <w:szCs w:val="20"/>
        </w:rPr>
        <w:br/>
      </w:r>
      <w:r>
        <w:rPr>
          <w:b/>
          <w:sz w:val="20"/>
          <w:szCs w:val="20"/>
        </w:rPr>
        <w:t xml:space="preserve">Jos teet virheellisen RL0-merkinnän onnistuneen rangaistuslaukauksen (RL) sijaan, RL0-merkintää ei voi muuttaa. Poista </w:t>
      </w:r>
      <w:r w:rsidR="00474797">
        <w:rPr>
          <w:b/>
          <w:sz w:val="20"/>
          <w:szCs w:val="20"/>
        </w:rPr>
        <w:t>koko RL0-tallennus</w:t>
      </w:r>
      <w:r>
        <w:rPr>
          <w:b/>
          <w:sz w:val="20"/>
          <w:szCs w:val="20"/>
        </w:rPr>
        <w:t xml:space="preserve"> ja tallenna </w:t>
      </w:r>
      <w:r w:rsidR="00474797">
        <w:rPr>
          <w:b/>
          <w:sz w:val="20"/>
          <w:szCs w:val="20"/>
        </w:rPr>
        <w:t xml:space="preserve">maali </w:t>
      </w:r>
      <w:r>
        <w:rPr>
          <w:b/>
          <w:sz w:val="20"/>
          <w:szCs w:val="20"/>
        </w:rPr>
        <w:t xml:space="preserve">uudelleen </w:t>
      </w:r>
      <w:proofErr w:type="spellStart"/>
      <w:r>
        <w:rPr>
          <w:b/>
          <w:sz w:val="20"/>
          <w:szCs w:val="20"/>
        </w:rPr>
        <w:t>RL-merkinnällä</w:t>
      </w:r>
      <w:proofErr w:type="spellEnd"/>
      <w:r>
        <w:rPr>
          <w:b/>
          <w:sz w:val="20"/>
          <w:szCs w:val="20"/>
        </w:rPr>
        <w:t xml:space="preserve">. </w:t>
      </w:r>
      <w:r w:rsidR="00D314FF" w:rsidRPr="003C4677">
        <w:rPr>
          <w:b/>
          <w:szCs w:val="20"/>
        </w:rPr>
        <w:t xml:space="preserve">Muista aina tallentaa myös </w:t>
      </w:r>
      <w:proofErr w:type="spellStart"/>
      <w:r w:rsidR="00D314FF" w:rsidRPr="003C4677">
        <w:rPr>
          <w:b/>
          <w:szCs w:val="20"/>
        </w:rPr>
        <w:t>RL-tilanteen</w:t>
      </w:r>
      <w:proofErr w:type="spellEnd"/>
      <w:r w:rsidR="00D314FF" w:rsidRPr="003C4677">
        <w:rPr>
          <w:b/>
          <w:szCs w:val="20"/>
        </w:rPr>
        <w:t xml:space="preserve"> aiheuttanut rangaistus (0 min)</w:t>
      </w:r>
      <w:r w:rsidR="00D314FF">
        <w:rPr>
          <w:b/>
          <w:sz w:val="20"/>
          <w:szCs w:val="20"/>
        </w:rPr>
        <w:t xml:space="preserve">. </w:t>
      </w:r>
      <w:r w:rsidR="00474797">
        <w:rPr>
          <w:b/>
          <w:sz w:val="20"/>
          <w:szCs w:val="20"/>
        </w:rPr>
        <w:t xml:space="preserve">Ohjelma tarkistaa </w:t>
      </w:r>
      <w:r w:rsidR="00E61FDF">
        <w:rPr>
          <w:b/>
          <w:sz w:val="20"/>
          <w:szCs w:val="20"/>
        </w:rPr>
        <w:t>pelaajien määrän maaliajassa</w:t>
      </w:r>
      <w:r w:rsidR="00474797">
        <w:rPr>
          <w:b/>
          <w:sz w:val="20"/>
          <w:szCs w:val="20"/>
        </w:rPr>
        <w:t xml:space="preserve"> ja tarjoaa tilanteen mukaan</w:t>
      </w:r>
      <w:r w:rsidR="00E61FDF">
        <w:rPr>
          <w:b/>
          <w:sz w:val="20"/>
          <w:szCs w:val="20"/>
        </w:rPr>
        <w:t xml:space="preserve"> YV/YV2/AV/AV2/IM/TM-tilanteita. T</w:t>
      </w:r>
      <w:r w:rsidR="00474797">
        <w:rPr>
          <w:b/>
          <w:sz w:val="20"/>
          <w:szCs w:val="20"/>
        </w:rPr>
        <w:t>arkista että ovat oikein ja korjaa tarvittaessa</w:t>
      </w:r>
      <w:r w:rsidR="006D3911">
        <w:rPr>
          <w:b/>
          <w:sz w:val="20"/>
          <w:szCs w:val="20"/>
        </w:rPr>
        <w:t xml:space="preserve">. </w:t>
      </w:r>
      <w:r w:rsidR="006D3911" w:rsidRPr="00E61FDF">
        <w:rPr>
          <w:b/>
          <w:szCs w:val="20"/>
        </w:rPr>
        <w:t>Jos editoit aikoja, ole tarkkana.</w:t>
      </w:r>
    </w:p>
    <w:p w:rsidR="00474797" w:rsidRDefault="00474797" w:rsidP="00633F50">
      <w:pPr>
        <w:pStyle w:val="Luettelokappale"/>
        <w:ind w:left="1440"/>
        <w:rPr>
          <w:b/>
          <w:sz w:val="20"/>
          <w:szCs w:val="20"/>
        </w:rPr>
      </w:pPr>
    </w:p>
    <w:p w:rsidR="00687B84" w:rsidRPr="00687B84" w:rsidRDefault="003C4677" w:rsidP="00BA1386">
      <w:pPr>
        <w:pStyle w:val="Luettelokappale"/>
        <w:numPr>
          <w:ilvl w:val="1"/>
          <w:numId w:val="5"/>
        </w:numPr>
        <w:rPr>
          <w:b/>
          <w:color w:val="FF0000"/>
          <w:sz w:val="20"/>
          <w:szCs w:val="20"/>
        </w:rPr>
      </w:pPr>
      <w:r w:rsidRPr="003C4677">
        <w:rPr>
          <w:b/>
          <w:sz w:val="28"/>
          <w:szCs w:val="20"/>
        </w:rPr>
        <w:t>RANGAISTUKSET.</w:t>
      </w:r>
      <w:r w:rsidR="006D3911" w:rsidRPr="003C4677">
        <w:rPr>
          <w:b/>
          <w:sz w:val="28"/>
          <w:szCs w:val="20"/>
        </w:rPr>
        <w:t xml:space="preserve"> </w:t>
      </w:r>
      <w:r w:rsidR="00687B84">
        <w:rPr>
          <w:b/>
          <w:sz w:val="20"/>
          <w:szCs w:val="20"/>
        </w:rPr>
        <w:t>Syöttö</w:t>
      </w:r>
      <w:r w:rsidR="00687B84" w:rsidRPr="00035924">
        <w:rPr>
          <w:b/>
          <w:sz w:val="20"/>
          <w:szCs w:val="20"/>
        </w:rPr>
        <w:t xml:space="preserve">kentät aukeavat sekä kyseistä ruutua klikkaamalla että ”Lisää”-napeista. </w:t>
      </w:r>
      <w:r w:rsidR="00687B84">
        <w:rPr>
          <w:b/>
          <w:noProof/>
          <w:sz w:val="20"/>
          <w:szCs w:val="20"/>
          <w:lang w:eastAsia="fi-FI"/>
        </w:rPr>
        <w:drawing>
          <wp:inline distT="0" distB="0" distL="0" distR="0">
            <wp:extent cx="3362794" cy="2857899"/>
            <wp:effectExtent l="0" t="0" r="9525"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1.png"/>
                    <pic:cNvPicPr/>
                  </pic:nvPicPr>
                  <pic:blipFill>
                    <a:blip r:embed="rId20">
                      <a:extLst>
                        <a:ext uri="{28A0092B-C50C-407E-A947-70E740481C1C}">
                          <a14:useLocalDpi xmlns:a14="http://schemas.microsoft.com/office/drawing/2010/main" val="0"/>
                        </a:ext>
                      </a:extLst>
                    </a:blip>
                    <a:stretch>
                      <a:fillRect/>
                    </a:stretch>
                  </pic:blipFill>
                  <pic:spPr>
                    <a:xfrm>
                      <a:off x="0" y="0"/>
                      <a:ext cx="3362794" cy="2857899"/>
                    </a:xfrm>
                    <a:prstGeom prst="rect">
                      <a:avLst/>
                    </a:prstGeom>
                  </pic:spPr>
                </pic:pic>
              </a:graphicData>
            </a:graphic>
          </wp:inline>
        </w:drawing>
      </w:r>
    </w:p>
    <w:p w:rsidR="00687B84" w:rsidRDefault="00687B84" w:rsidP="00687B84">
      <w:pPr>
        <w:pStyle w:val="Luettelokappale"/>
        <w:ind w:left="1800"/>
        <w:rPr>
          <w:b/>
          <w:sz w:val="28"/>
          <w:szCs w:val="20"/>
        </w:rPr>
      </w:pPr>
    </w:p>
    <w:p w:rsidR="00687B84" w:rsidRDefault="00687B84" w:rsidP="00687B84">
      <w:pPr>
        <w:pStyle w:val="Luettelokappale"/>
        <w:ind w:left="1800"/>
        <w:rPr>
          <w:b/>
          <w:sz w:val="28"/>
          <w:szCs w:val="20"/>
        </w:rPr>
      </w:pPr>
    </w:p>
    <w:p w:rsidR="00687B84" w:rsidRPr="00687B84" w:rsidRDefault="00687B84" w:rsidP="00687B84">
      <w:pPr>
        <w:pStyle w:val="Luettelokappale"/>
        <w:ind w:left="1800"/>
        <w:rPr>
          <w:b/>
          <w:color w:val="FF0000"/>
          <w:sz w:val="20"/>
          <w:szCs w:val="20"/>
        </w:rPr>
      </w:pPr>
    </w:p>
    <w:p w:rsidR="00687B84" w:rsidRDefault="00687B84" w:rsidP="00687B84">
      <w:pPr>
        <w:pStyle w:val="Luettelokappale"/>
        <w:ind w:left="1800"/>
        <w:rPr>
          <w:b/>
          <w:sz w:val="20"/>
          <w:szCs w:val="20"/>
        </w:rPr>
      </w:pPr>
      <w:r w:rsidRPr="00687B84">
        <w:rPr>
          <w:b/>
          <w:sz w:val="20"/>
          <w:szCs w:val="20"/>
        </w:rPr>
        <w:lastRenderedPageBreak/>
        <w:t>Rangaistusten syöttöruutu avautuu:</w:t>
      </w:r>
    </w:p>
    <w:p w:rsidR="00687B84" w:rsidRDefault="00687B84" w:rsidP="00687B84">
      <w:pPr>
        <w:pStyle w:val="Luettelokappale"/>
        <w:ind w:left="1800"/>
        <w:rPr>
          <w:b/>
          <w:sz w:val="20"/>
          <w:szCs w:val="20"/>
        </w:rPr>
      </w:pPr>
      <w:r>
        <w:rPr>
          <w:b/>
          <w:noProof/>
          <w:sz w:val="20"/>
          <w:szCs w:val="20"/>
          <w:lang w:eastAsia="fi-FI"/>
        </w:rPr>
        <w:drawing>
          <wp:inline distT="0" distB="0" distL="0" distR="0">
            <wp:extent cx="3343742" cy="2610214"/>
            <wp:effectExtent l="0" t="0" r="9525"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ruutu1.png"/>
                    <pic:cNvPicPr/>
                  </pic:nvPicPr>
                  <pic:blipFill>
                    <a:blip r:embed="rId21">
                      <a:extLst>
                        <a:ext uri="{28A0092B-C50C-407E-A947-70E740481C1C}">
                          <a14:useLocalDpi xmlns:a14="http://schemas.microsoft.com/office/drawing/2010/main" val="0"/>
                        </a:ext>
                      </a:extLst>
                    </a:blip>
                    <a:stretch>
                      <a:fillRect/>
                    </a:stretch>
                  </pic:blipFill>
                  <pic:spPr>
                    <a:xfrm>
                      <a:off x="0" y="0"/>
                      <a:ext cx="3343742" cy="2610214"/>
                    </a:xfrm>
                    <a:prstGeom prst="rect">
                      <a:avLst/>
                    </a:prstGeom>
                  </pic:spPr>
                </pic:pic>
              </a:graphicData>
            </a:graphic>
          </wp:inline>
        </w:drawing>
      </w:r>
    </w:p>
    <w:p w:rsidR="00687B84" w:rsidRDefault="00687B84" w:rsidP="00687B84">
      <w:pPr>
        <w:pStyle w:val="Luettelokappale"/>
        <w:ind w:left="1800"/>
        <w:rPr>
          <w:b/>
          <w:sz w:val="20"/>
          <w:szCs w:val="20"/>
        </w:rPr>
      </w:pPr>
    </w:p>
    <w:p w:rsidR="00687B84" w:rsidRDefault="00687B84" w:rsidP="00687B84">
      <w:pPr>
        <w:pStyle w:val="Luettelokappale"/>
        <w:ind w:left="1800"/>
        <w:rPr>
          <w:b/>
          <w:sz w:val="20"/>
          <w:szCs w:val="20"/>
        </w:rPr>
      </w:pPr>
      <w:r w:rsidRPr="00CF631F">
        <w:rPr>
          <w:b/>
          <w:szCs w:val="20"/>
          <w:u w:val="single"/>
        </w:rPr>
        <w:t>Aika</w:t>
      </w:r>
      <w:r w:rsidRPr="00CF631F">
        <w:rPr>
          <w:b/>
          <w:sz w:val="20"/>
          <w:szCs w:val="20"/>
          <w:u w:val="single"/>
        </w:rPr>
        <w:t>:</w:t>
      </w:r>
      <w:r>
        <w:rPr>
          <w:b/>
          <w:sz w:val="20"/>
          <w:szCs w:val="20"/>
        </w:rPr>
        <w:t xml:space="preserve"> Pelikellon aika katkolla, jolloin tuomari tulee rangaistuksen antamaan.</w:t>
      </w:r>
    </w:p>
    <w:p w:rsidR="00687B84" w:rsidRDefault="00687B84" w:rsidP="00687B84">
      <w:pPr>
        <w:pStyle w:val="Luettelokappale"/>
        <w:ind w:left="1800"/>
        <w:rPr>
          <w:b/>
          <w:sz w:val="20"/>
          <w:szCs w:val="20"/>
        </w:rPr>
      </w:pPr>
      <w:proofErr w:type="spellStart"/>
      <w:r w:rsidRPr="00CF631F">
        <w:rPr>
          <w:b/>
          <w:szCs w:val="20"/>
          <w:u w:val="single"/>
        </w:rPr>
        <w:t>Saa(ja</w:t>
      </w:r>
      <w:proofErr w:type="spellEnd"/>
      <w:r w:rsidRPr="00CF631F">
        <w:rPr>
          <w:b/>
          <w:szCs w:val="20"/>
          <w:u w:val="single"/>
        </w:rPr>
        <w:t>):</w:t>
      </w:r>
      <w:r w:rsidRPr="00CF631F">
        <w:rPr>
          <w:b/>
          <w:szCs w:val="20"/>
        </w:rPr>
        <w:t xml:space="preserve"> </w:t>
      </w:r>
      <w:r>
        <w:rPr>
          <w:b/>
          <w:sz w:val="20"/>
          <w:szCs w:val="20"/>
        </w:rPr>
        <w:t>Pelaaja, jolle rangaistus tuomitaan (kenttäpelaaja/maalivahti/toimihenkilö)</w:t>
      </w:r>
    </w:p>
    <w:p w:rsidR="00687B84" w:rsidRDefault="00687B84" w:rsidP="00687B84">
      <w:pPr>
        <w:pStyle w:val="Luettelokappale"/>
        <w:ind w:left="1800"/>
        <w:rPr>
          <w:b/>
          <w:sz w:val="20"/>
          <w:szCs w:val="20"/>
        </w:rPr>
      </w:pPr>
      <w:proofErr w:type="spellStart"/>
      <w:r w:rsidRPr="00CF631F">
        <w:rPr>
          <w:b/>
          <w:szCs w:val="20"/>
          <w:u w:val="single"/>
        </w:rPr>
        <w:t>Kär(sijä</w:t>
      </w:r>
      <w:proofErr w:type="spellEnd"/>
      <w:r w:rsidRPr="00CF631F">
        <w:rPr>
          <w:b/>
          <w:szCs w:val="20"/>
          <w:u w:val="single"/>
        </w:rPr>
        <w:t>):</w:t>
      </w:r>
      <w:r w:rsidRPr="00CF631F">
        <w:rPr>
          <w:b/>
          <w:szCs w:val="20"/>
        </w:rPr>
        <w:t xml:space="preserve"> </w:t>
      </w:r>
      <w:r>
        <w:rPr>
          <w:b/>
          <w:sz w:val="20"/>
          <w:szCs w:val="20"/>
        </w:rPr>
        <w:t>Pelaaja, joka sovittaa kyseisen rangaistuksen. Tulee Saaja-kentästä automaattisesti, vaihda jos toinen pelaaja kärsii rangaistuksen toisen puolesta.</w:t>
      </w:r>
    </w:p>
    <w:p w:rsidR="002176A1" w:rsidRDefault="002176A1" w:rsidP="00687B84">
      <w:pPr>
        <w:pStyle w:val="Luettelokappale"/>
        <w:ind w:left="1800"/>
        <w:rPr>
          <w:b/>
          <w:sz w:val="20"/>
          <w:szCs w:val="20"/>
        </w:rPr>
      </w:pPr>
      <w:proofErr w:type="spellStart"/>
      <w:r w:rsidRPr="00CF631F">
        <w:rPr>
          <w:b/>
          <w:szCs w:val="20"/>
          <w:u w:val="single"/>
        </w:rPr>
        <w:t>Min(uutit</w:t>
      </w:r>
      <w:proofErr w:type="spellEnd"/>
      <w:r w:rsidRPr="00CF631F">
        <w:rPr>
          <w:b/>
          <w:szCs w:val="20"/>
          <w:u w:val="single"/>
        </w:rPr>
        <w:t>):</w:t>
      </w:r>
      <w:r w:rsidRPr="00CF631F">
        <w:rPr>
          <w:b/>
          <w:szCs w:val="20"/>
        </w:rPr>
        <w:t xml:space="preserve"> </w:t>
      </w:r>
      <w:r>
        <w:rPr>
          <w:b/>
          <w:sz w:val="20"/>
          <w:szCs w:val="20"/>
        </w:rPr>
        <w:t>Tuomarin tuomitsema minuuttimäärä.</w:t>
      </w:r>
    </w:p>
    <w:p w:rsidR="002176A1" w:rsidRDefault="002176A1" w:rsidP="00687B84">
      <w:pPr>
        <w:pStyle w:val="Luettelokappale"/>
        <w:ind w:left="1800"/>
        <w:rPr>
          <w:b/>
          <w:sz w:val="20"/>
          <w:szCs w:val="20"/>
        </w:rPr>
      </w:pPr>
      <w:proofErr w:type="gramStart"/>
      <w:r w:rsidRPr="00CF631F">
        <w:rPr>
          <w:b/>
          <w:szCs w:val="20"/>
          <w:u w:val="single"/>
        </w:rPr>
        <w:t>Syy:</w:t>
      </w:r>
      <w:r>
        <w:rPr>
          <w:b/>
          <w:sz w:val="20"/>
          <w:szCs w:val="20"/>
        </w:rPr>
        <w:t xml:space="preserve"> Rangaistuksen syy (joko minuuttimääräisesti tai pudotusvalikosta valittuna)</w:t>
      </w:r>
      <w:proofErr w:type="gramEnd"/>
    </w:p>
    <w:p w:rsidR="002176A1" w:rsidRDefault="002176A1" w:rsidP="00687B84">
      <w:pPr>
        <w:pStyle w:val="Luettelokappale"/>
        <w:ind w:left="1800"/>
        <w:rPr>
          <w:b/>
          <w:sz w:val="20"/>
          <w:szCs w:val="20"/>
        </w:rPr>
      </w:pPr>
      <w:proofErr w:type="spellStart"/>
      <w:r>
        <w:rPr>
          <w:b/>
          <w:sz w:val="20"/>
          <w:szCs w:val="20"/>
        </w:rPr>
        <w:t>Lyh(enne</w:t>
      </w:r>
      <w:proofErr w:type="spellEnd"/>
      <w:r>
        <w:rPr>
          <w:b/>
          <w:sz w:val="20"/>
          <w:szCs w:val="20"/>
        </w:rPr>
        <w:t>): Rangaistuksen syyn lyhenne, joka tulostuu pöytäkirjaan</w:t>
      </w:r>
      <w:proofErr w:type="gramStart"/>
      <w:r>
        <w:rPr>
          <w:b/>
          <w:sz w:val="20"/>
          <w:szCs w:val="20"/>
        </w:rPr>
        <w:t xml:space="preserve"> (et voi editoida tätä muutoin kuin vaihtamalla ”Syy”-kentän tietoa.</w:t>
      </w:r>
      <w:proofErr w:type="gramEnd"/>
    </w:p>
    <w:p w:rsidR="002176A1" w:rsidRDefault="002176A1" w:rsidP="002176A1">
      <w:pPr>
        <w:pStyle w:val="Luettelokappale"/>
        <w:ind w:left="1800"/>
        <w:rPr>
          <w:b/>
          <w:sz w:val="20"/>
          <w:szCs w:val="20"/>
        </w:rPr>
      </w:pPr>
      <w:r w:rsidRPr="00CF631F">
        <w:rPr>
          <w:b/>
          <w:szCs w:val="20"/>
          <w:u w:val="single"/>
        </w:rPr>
        <w:t>ET:</w:t>
      </w:r>
      <w:r>
        <w:rPr>
          <w:b/>
          <w:sz w:val="20"/>
          <w:szCs w:val="20"/>
        </w:rPr>
        <w:t xml:space="preserve"> Rangaistuksen tuominnut erotuomari (käytössä vain Liiga- ja </w:t>
      </w:r>
      <w:proofErr w:type="spellStart"/>
      <w:r>
        <w:rPr>
          <w:b/>
          <w:sz w:val="20"/>
          <w:szCs w:val="20"/>
        </w:rPr>
        <w:t>Mestis-otteluissa</w:t>
      </w:r>
      <w:proofErr w:type="spellEnd"/>
      <w:r>
        <w:rPr>
          <w:b/>
          <w:sz w:val="20"/>
          <w:szCs w:val="20"/>
        </w:rPr>
        <w:t>, muilla ei)</w:t>
      </w:r>
    </w:p>
    <w:p w:rsidR="002176A1" w:rsidRDefault="002176A1" w:rsidP="002176A1">
      <w:pPr>
        <w:pStyle w:val="Luettelokappale"/>
        <w:ind w:left="1800"/>
        <w:rPr>
          <w:b/>
          <w:sz w:val="20"/>
          <w:szCs w:val="20"/>
        </w:rPr>
      </w:pPr>
      <w:proofErr w:type="gramStart"/>
      <w:r w:rsidRPr="00CF631F">
        <w:rPr>
          <w:b/>
          <w:szCs w:val="20"/>
          <w:u w:val="single"/>
        </w:rPr>
        <w:t>L:</w:t>
      </w:r>
      <w:r w:rsidRPr="002176A1">
        <w:rPr>
          <w:b/>
          <w:sz w:val="20"/>
          <w:szCs w:val="20"/>
        </w:rPr>
        <w:t xml:space="preserve"> rangaistuksen lisätieto.</w:t>
      </w:r>
      <w:proofErr w:type="gramEnd"/>
      <w:r w:rsidRPr="002176A1">
        <w:rPr>
          <w:b/>
          <w:sz w:val="20"/>
          <w:szCs w:val="20"/>
        </w:rPr>
        <w:t xml:space="preserve"> Vastaa pöytäkirjan L-kenttää. </w:t>
      </w:r>
    </w:p>
    <w:p w:rsidR="002176A1" w:rsidRDefault="002176A1" w:rsidP="002176A1">
      <w:pPr>
        <w:pStyle w:val="Luettelokappale"/>
        <w:ind w:left="1800" w:firstLine="808"/>
        <w:rPr>
          <w:b/>
          <w:sz w:val="20"/>
          <w:szCs w:val="20"/>
        </w:rPr>
      </w:pPr>
      <w:r w:rsidRPr="002176A1">
        <w:rPr>
          <w:b/>
          <w:sz w:val="20"/>
          <w:szCs w:val="20"/>
        </w:rPr>
        <w:t>Voit kirjoittaa siihen AINOASTAAN</w:t>
      </w:r>
      <w:r>
        <w:rPr>
          <w:b/>
          <w:sz w:val="20"/>
          <w:szCs w:val="20"/>
        </w:rPr>
        <w:t>:</w:t>
      </w:r>
    </w:p>
    <w:p w:rsidR="002176A1" w:rsidRDefault="002176A1" w:rsidP="002176A1">
      <w:pPr>
        <w:pStyle w:val="Luettelokappale"/>
        <w:ind w:left="2608"/>
        <w:rPr>
          <w:b/>
          <w:sz w:val="20"/>
          <w:szCs w:val="20"/>
        </w:rPr>
      </w:pPr>
      <w:r>
        <w:rPr>
          <w:b/>
          <w:sz w:val="20"/>
          <w:szCs w:val="20"/>
        </w:rPr>
        <w:t>k = kumoutunut rangaistus</w:t>
      </w:r>
      <w:r>
        <w:rPr>
          <w:b/>
          <w:sz w:val="20"/>
          <w:szCs w:val="20"/>
        </w:rPr>
        <w:br/>
        <w:t>s = siirtynyt rangaistus</w:t>
      </w:r>
      <w:proofErr w:type="gramStart"/>
      <w:r>
        <w:rPr>
          <w:b/>
          <w:sz w:val="20"/>
          <w:szCs w:val="20"/>
        </w:rPr>
        <w:t xml:space="preserve"> (kelloon tuleva kolmas rangaistus, joka ei voi alkaa ennen kuin jompikumpi kahdesta aiemmasta pelikellossa olleesta rangaistuksesta päättyy.</w:t>
      </w:r>
      <w:proofErr w:type="gramEnd"/>
      <w:r>
        <w:rPr>
          <w:b/>
          <w:sz w:val="20"/>
          <w:szCs w:val="20"/>
        </w:rPr>
        <w:t xml:space="preserve"> Huomioi myös korjata vastaavasti </w:t>
      </w:r>
      <w:proofErr w:type="spellStart"/>
      <w:r>
        <w:rPr>
          <w:b/>
          <w:sz w:val="20"/>
          <w:szCs w:val="20"/>
        </w:rPr>
        <w:t>Alkaa-kenttä</w:t>
      </w:r>
      <w:proofErr w:type="spellEnd"/>
      <w:r>
        <w:rPr>
          <w:b/>
          <w:sz w:val="20"/>
          <w:szCs w:val="20"/>
        </w:rPr>
        <w:t>.</w:t>
      </w:r>
    </w:p>
    <w:p w:rsidR="002176A1" w:rsidRDefault="002176A1" w:rsidP="002176A1">
      <w:pPr>
        <w:pStyle w:val="Luettelokappale"/>
        <w:ind w:left="2608"/>
        <w:rPr>
          <w:b/>
          <w:sz w:val="20"/>
          <w:szCs w:val="20"/>
        </w:rPr>
      </w:pPr>
      <w:r>
        <w:rPr>
          <w:b/>
          <w:sz w:val="20"/>
          <w:szCs w:val="20"/>
        </w:rPr>
        <w:t xml:space="preserve">kr = käytösrangaistuksen (10 min) merkintä. Tulee automaattisesti laitettaessa 10 </w:t>
      </w:r>
      <w:proofErr w:type="spellStart"/>
      <w:r>
        <w:rPr>
          <w:b/>
          <w:sz w:val="20"/>
          <w:szCs w:val="20"/>
        </w:rPr>
        <w:t>Min-kenttään</w:t>
      </w:r>
      <w:proofErr w:type="spellEnd"/>
      <w:r>
        <w:rPr>
          <w:b/>
          <w:sz w:val="20"/>
          <w:szCs w:val="20"/>
        </w:rPr>
        <w:t>.</w:t>
      </w:r>
    </w:p>
    <w:p w:rsidR="002176A1" w:rsidRPr="002176A1" w:rsidRDefault="002176A1" w:rsidP="002176A1">
      <w:pPr>
        <w:pStyle w:val="Luettelokappale"/>
        <w:ind w:left="2608"/>
        <w:rPr>
          <w:b/>
          <w:sz w:val="20"/>
          <w:szCs w:val="20"/>
        </w:rPr>
      </w:pPr>
      <w:r>
        <w:rPr>
          <w:b/>
          <w:sz w:val="20"/>
          <w:szCs w:val="20"/>
        </w:rPr>
        <w:t xml:space="preserve">pr = pelirangaistuksen (20 min) merkintä. Tulee automaattisesti laitettaessa 20 </w:t>
      </w:r>
      <w:proofErr w:type="spellStart"/>
      <w:r>
        <w:rPr>
          <w:b/>
          <w:sz w:val="20"/>
          <w:szCs w:val="20"/>
        </w:rPr>
        <w:t>Min-kenttään</w:t>
      </w:r>
      <w:proofErr w:type="spellEnd"/>
      <w:r>
        <w:rPr>
          <w:b/>
          <w:sz w:val="20"/>
          <w:szCs w:val="20"/>
        </w:rPr>
        <w:t>.</w:t>
      </w:r>
    </w:p>
    <w:p w:rsidR="00687B84" w:rsidRDefault="002176A1" w:rsidP="00687B84">
      <w:pPr>
        <w:pStyle w:val="Luettelokappale"/>
        <w:ind w:left="1800"/>
        <w:rPr>
          <w:b/>
          <w:sz w:val="20"/>
          <w:szCs w:val="20"/>
        </w:rPr>
      </w:pPr>
      <w:r w:rsidRPr="00CF631F">
        <w:rPr>
          <w:b/>
          <w:szCs w:val="20"/>
          <w:u w:val="single"/>
        </w:rPr>
        <w:t>Alkaa:</w:t>
      </w:r>
      <w:r>
        <w:rPr>
          <w:b/>
          <w:sz w:val="20"/>
          <w:szCs w:val="20"/>
        </w:rPr>
        <w:t xml:space="preserve"> Rangaistuksen varsinainen alkamisaika. Tulee normaalisti automaattisesti Aika-kentästä</w:t>
      </w:r>
      <w:r w:rsidR="00CF631F">
        <w:rPr>
          <w:b/>
          <w:sz w:val="20"/>
          <w:szCs w:val="20"/>
        </w:rPr>
        <w:t>, mutta jos on tarvetta muuttaa muiden rangaistusten perusteella, niin se tehdään manuaalisesti. Muuttamalla tämän kentän tietoja, ohjelma korjaa ”Päättyi”-kentän ajan vastaamaan minuuttimääräistä rangaistusta.</w:t>
      </w:r>
    </w:p>
    <w:p w:rsidR="00CF631F" w:rsidRDefault="00CF631F" w:rsidP="00687B84">
      <w:pPr>
        <w:pStyle w:val="Luettelokappale"/>
        <w:ind w:left="1800"/>
        <w:rPr>
          <w:b/>
          <w:sz w:val="20"/>
          <w:szCs w:val="20"/>
        </w:rPr>
      </w:pPr>
      <w:r w:rsidRPr="00CF631F">
        <w:rPr>
          <w:b/>
          <w:szCs w:val="20"/>
          <w:u w:val="single"/>
        </w:rPr>
        <w:t>Päättyi:</w:t>
      </w:r>
      <w:r>
        <w:rPr>
          <w:b/>
          <w:sz w:val="20"/>
          <w:szCs w:val="20"/>
        </w:rPr>
        <w:t xml:space="preserve"> Rangaistuksen päättymisaika, jonka järjestelmä laskee. (”Alkaa” + ”Min” = ”Päättyi”, poikkeus ottelurangaistus: Päättymisaika on viisi minuuttia myöhemmin kuin alkamisaika). Yleensä ei siis tarvitse puuttua koko kenttään. Kaikki rangaistukset päättyvät viimeistään ottelun päätökseen, jonka järjestelmä hoitaa automaattisesti silloin.</w:t>
      </w:r>
    </w:p>
    <w:p w:rsidR="00687B84" w:rsidRDefault="00687B84"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Default="00704837" w:rsidP="00687B84">
      <w:pPr>
        <w:pStyle w:val="Luettelokappale"/>
        <w:ind w:left="1800"/>
        <w:rPr>
          <w:b/>
          <w:sz w:val="20"/>
          <w:szCs w:val="20"/>
        </w:rPr>
      </w:pPr>
    </w:p>
    <w:p w:rsidR="00C4341E" w:rsidRDefault="00C4341E" w:rsidP="00687B84">
      <w:pPr>
        <w:pStyle w:val="Luettelokappale"/>
        <w:ind w:left="1800"/>
        <w:rPr>
          <w:b/>
          <w:sz w:val="20"/>
          <w:szCs w:val="20"/>
        </w:rPr>
      </w:pPr>
    </w:p>
    <w:p w:rsidR="00704837" w:rsidRDefault="00704837" w:rsidP="00687B84">
      <w:pPr>
        <w:pStyle w:val="Luettelokappale"/>
        <w:ind w:left="1800"/>
        <w:rPr>
          <w:b/>
          <w:sz w:val="20"/>
          <w:szCs w:val="20"/>
        </w:rPr>
      </w:pPr>
    </w:p>
    <w:p w:rsidR="00704837" w:rsidRPr="00390552" w:rsidRDefault="00CF631F" w:rsidP="00687B84">
      <w:pPr>
        <w:pStyle w:val="Luettelokappale"/>
        <w:ind w:left="1800"/>
        <w:rPr>
          <w:b/>
          <w:szCs w:val="20"/>
        </w:rPr>
      </w:pPr>
      <w:r w:rsidRPr="00390552">
        <w:rPr>
          <w:b/>
          <w:szCs w:val="20"/>
        </w:rPr>
        <w:lastRenderedPageBreak/>
        <w:t xml:space="preserve">Rangaistuksien syötön voi </w:t>
      </w:r>
      <w:proofErr w:type="gramStart"/>
      <w:r w:rsidRPr="00390552">
        <w:rPr>
          <w:b/>
          <w:szCs w:val="20"/>
        </w:rPr>
        <w:t xml:space="preserve">tehdä  </w:t>
      </w:r>
      <w:r w:rsidR="006D3911" w:rsidRPr="00390552">
        <w:rPr>
          <w:b/>
          <w:szCs w:val="20"/>
        </w:rPr>
        <w:t>sekä</w:t>
      </w:r>
      <w:proofErr w:type="gramEnd"/>
      <w:r w:rsidR="006D3911" w:rsidRPr="00390552">
        <w:rPr>
          <w:b/>
          <w:szCs w:val="20"/>
        </w:rPr>
        <w:t xml:space="preserve"> näppäimillä että pudotusvalikosta.</w:t>
      </w:r>
      <w:r w:rsidR="00065D3D" w:rsidRPr="00390552">
        <w:rPr>
          <w:b/>
          <w:szCs w:val="20"/>
        </w:rPr>
        <w:t xml:space="preserve"> RANGAISTUKSET SYÖTETÄÄN AINA ANTOAJAN MUKAAN.</w:t>
      </w:r>
      <w:r w:rsidR="006D3911" w:rsidRPr="00390552">
        <w:rPr>
          <w:b/>
          <w:szCs w:val="20"/>
        </w:rPr>
        <w:t xml:space="preserve"> Kumoutuvissa rangaistuksissa syötetään käsin K-kirjain ”L-sarakkeeseen”.</w:t>
      </w:r>
      <w:r w:rsidR="00474797" w:rsidRPr="00390552">
        <w:rPr>
          <w:b/>
          <w:szCs w:val="20"/>
        </w:rPr>
        <w:t xml:space="preserve"> Rangaistuslaukauksen aiheuttaneen rikkeen voi syöttää joko numerolla 0 tai pudotusvalikosta ”RL”. Ottelurangaistus on numeroarvoltaan 25 tai pudotusvalikossa ”OR”.</w:t>
      </w:r>
    </w:p>
    <w:p w:rsidR="00B820A1" w:rsidRDefault="00210733" w:rsidP="00687B84">
      <w:pPr>
        <w:pStyle w:val="Luettelokappale"/>
        <w:ind w:left="1800"/>
        <w:rPr>
          <w:b/>
          <w:sz w:val="20"/>
          <w:szCs w:val="20"/>
        </w:rPr>
      </w:pPr>
      <w:r w:rsidRPr="00390552">
        <w:rPr>
          <w:b/>
          <w:sz w:val="28"/>
          <w:szCs w:val="20"/>
        </w:rPr>
        <w:t>Pudotusvalikoista voit valita m</w:t>
      </w:r>
      <w:r w:rsidR="00474797" w:rsidRPr="00390552">
        <w:rPr>
          <w:b/>
          <w:sz w:val="28"/>
          <w:szCs w:val="20"/>
        </w:rPr>
        <w:t xml:space="preserve">yös </w:t>
      </w:r>
      <w:r w:rsidR="00546DFD" w:rsidRPr="00390552">
        <w:rPr>
          <w:b/>
          <w:sz w:val="28"/>
          <w:szCs w:val="20"/>
        </w:rPr>
        <w:t xml:space="preserve">2+2, 2+10 ja 5+20. </w:t>
      </w:r>
      <w:r w:rsidR="00704837" w:rsidRPr="00390552">
        <w:rPr>
          <w:b/>
          <w:sz w:val="28"/>
          <w:szCs w:val="20"/>
        </w:rPr>
        <w:t>Näitä yhdistelmärangaistuksia ei voi tehdä numerovalinnoilla ylärivillä, AINOASTAAN pudotusvalikosta.</w:t>
      </w:r>
      <w:r w:rsidR="00F917BA">
        <w:rPr>
          <w:b/>
          <w:sz w:val="28"/>
          <w:szCs w:val="20"/>
        </w:rPr>
        <w:t xml:space="preserve"> </w:t>
      </w:r>
      <w:r w:rsidR="00F917BA">
        <w:rPr>
          <w:b/>
          <w:sz w:val="28"/>
          <w:szCs w:val="20"/>
        </w:rPr>
        <w:br/>
      </w:r>
      <w:r w:rsidR="00F917BA">
        <w:rPr>
          <w:b/>
          <w:sz w:val="28"/>
          <w:szCs w:val="20"/>
        </w:rPr>
        <w:br/>
        <w:t>HUOM! Pudotusvalikko tekee yhdistelmärangaistuksissa saman syykoodin molempiin rangaistuksiin (sääntökirjan mukaisesti), joten ole tarkkana, mitä tuomari tuomitsee. Esimerkiksi</w:t>
      </w:r>
      <w:bookmarkStart w:id="0" w:name="_GoBack"/>
      <w:bookmarkEnd w:id="0"/>
      <w:r w:rsidR="00F917BA">
        <w:rPr>
          <w:b/>
          <w:sz w:val="28"/>
          <w:szCs w:val="20"/>
        </w:rPr>
        <w:t xml:space="preserve"> 2 min kampituksesta ja 10 min epäurheilijamaisesta käytöksestä: ei sama syy molemmissa. Voit käyttää yhdistelmävalikkoa, mutta muista korjata käytösrangaistuksen syy.</w:t>
      </w:r>
      <w:r w:rsidR="00704837" w:rsidRPr="00390552">
        <w:rPr>
          <w:b/>
          <w:szCs w:val="20"/>
        </w:rPr>
        <w:br/>
      </w:r>
      <w:proofErr w:type="spellStart"/>
      <w:r w:rsidR="00546DFD" w:rsidRPr="00390552">
        <w:rPr>
          <w:b/>
          <w:szCs w:val="20"/>
        </w:rPr>
        <w:t>TiTu</w:t>
      </w:r>
      <w:proofErr w:type="spellEnd"/>
      <w:r w:rsidR="00546DFD" w:rsidRPr="00390552">
        <w:rPr>
          <w:b/>
          <w:szCs w:val="20"/>
        </w:rPr>
        <w:t xml:space="preserve"> lisää toisen pienen rangaistuksen, 10min tai 20 min rangaistuksen suoraan </w:t>
      </w:r>
      <w:r w:rsidR="00474797" w:rsidRPr="00390552">
        <w:rPr>
          <w:b/>
          <w:szCs w:val="20"/>
        </w:rPr>
        <w:t>rangaistusruutuun tallentaessa samalla syykoodilla sekä muokkaa alku- ja l</w:t>
      </w:r>
      <w:r w:rsidR="00704837" w:rsidRPr="00390552">
        <w:rPr>
          <w:b/>
          <w:szCs w:val="20"/>
        </w:rPr>
        <w:t xml:space="preserve">oppuajat oikein: </w:t>
      </w:r>
      <w:r w:rsidR="00390552">
        <w:rPr>
          <w:b/>
          <w:noProof/>
          <w:sz w:val="20"/>
          <w:szCs w:val="20"/>
          <w:lang w:eastAsia="fi-FI"/>
        </w:rPr>
        <w:drawing>
          <wp:inline distT="0" distB="0" distL="0" distR="0">
            <wp:extent cx="3400425" cy="4857750"/>
            <wp:effectExtent l="0" t="0" r="9525"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ruutu2.png"/>
                    <pic:cNvPicPr/>
                  </pic:nvPicPr>
                  <pic:blipFill>
                    <a:blip r:embed="rId22">
                      <a:extLst>
                        <a:ext uri="{28A0092B-C50C-407E-A947-70E740481C1C}">
                          <a14:useLocalDpi xmlns:a14="http://schemas.microsoft.com/office/drawing/2010/main" val="0"/>
                        </a:ext>
                      </a:extLst>
                    </a:blip>
                    <a:stretch>
                      <a:fillRect/>
                    </a:stretch>
                  </pic:blipFill>
                  <pic:spPr>
                    <a:xfrm>
                      <a:off x="0" y="0"/>
                      <a:ext cx="3401800" cy="4859714"/>
                    </a:xfrm>
                    <a:prstGeom prst="rect">
                      <a:avLst/>
                    </a:prstGeom>
                  </pic:spPr>
                </pic:pic>
              </a:graphicData>
            </a:graphic>
          </wp:inline>
        </w:drawing>
      </w:r>
    </w:p>
    <w:p w:rsidR="00704837" w:rsidRDefault="00704837" w:rsidP="00687B84">
      <w:pPr>
        <w:pStyle w:val="Luettelokappale"/>
        <w:ind w:left="1800"/>
        <w:rPr>
          <w:b/>
          <w:color w:val="FF0000"/>
          <w:sz w:val="20"/>
          <w:szCs w:val="20"/>
        </w:rPr>
      </w:pPr>
    </w:p>
    <w:p w:rsidR="00704837" w:rsidRDefault="00FA4A04" w:rsidP="00687B84">
      <w:pPr>
        <w:pStyle w:val="Luettelokappale"/>
        <w:ind w:left="1800"/>
        <w:rPr>
          <w:b/>
          <w:color w:val="FF0000"/>
          <w:sz w:val="20"/>
          <w:szCs w:val="20"/>
        </w:rPr>
      </w:pPr>
      <w:r>
        <w:rPr>
          <w:b/>
          <w:noProof/>
          <w:color w:val="FF0000"/>
          <w:sz w:val="20"/>
          <w:szCs w:val="20"/>
          <w:lang w:eastAsia="fi-FI"/>
        </w:rPr>
        <w:lastRenderedPageBreak/>
        <w:drawing>
          <wp:inline distT="0" distB="0" distL="0" distR="0">
            <wp:extent cx="3362794" cy="4667901"/>
            <wp:effectExtent l="0" t="0" r="9525"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ruutu3.png"/>
                    <pic:cNvPicPr/>
                  </pic:nvPicPr>
                  <pic:blipFill>
                    <a:blip r:embed="rId23">
                      <a:extLst>
                        <a:ext uri="{28A0092B-C50C-407E-A947-70E740481C1C}">
                          <a14:useLocalDpi xmlns:a14="http://schemas.microsoft.com/office/drawing/2010/main" val="0"/>
                        </a:ext>
                      </a:extLst>
                    </a:blip>
                    <a:stretch>
                      <a:fillRect/>
                    </a:stretch>
                  </pic:blipFill>
                  <pic:spPr>
                    <a:xfrm>
                      <a:off x="0" y="0"/>
                      <a:ext cx="3362794" cy="4667901"/>
                    </a:xfrm>
                    <a:prstGeom prst="rect">
                      <a:avLst/>
                    </a:prstGeom>
                  </pic:spPr>
                </pic:pic>
              </a:graphicData>
            </a:graphic>
          </wp:inline>
        </w:drawing>
      </w:r>
    </w:p>
    <w:p w:rsidR="00AE532D" w:rsidRPr="00B820A1" w:rsidRDefault="00AE532D" w:rsidP="00687B84">
      <w:pPr>
        <w:pStyle w:val="Luettelokappale"/>
        <w:ind w:left="1800"/>
        <w:rPr>
          <w:b/>
          <w:color w:val="FF0000"/>
          <w:sz w:val="20"/>
          <w:szCs w:val="20"/>
        </w:rPr>
      </w:pPr>
    </w:p>
    <w:p w:rsidR="00AE532D" w:rsidRDefault="00AE532D" w:rsidP="00B820A1">
      <w:pPr>
        <w:pStyle w:val="Luettelokappale"/>
        <w:ind w:left="1800"/>
        <w:rPr>
          <w:b/>
          <w:color w:val="FF0000"/>
          <w:sz w:val="20"/>
          <w:szCs w:val="20"/>
        </w:rPr>
      </w:pPr>
    </w:p>
    <w:p w:rsidR="00AE532D" w:rsidRDefault="00AE532D" w:rsidP="00B820A1">
      <w:pPr>
        <w:pStyle w:val="Luettelokappale"/>
        <w:ind w:left="1800"/>
        <w:rPr>
          <w:b/>
          <w:sz w:val="20"/>
          <w:szCs w:val="20"/>
        </w:rPr>
      </w:pPr>
      <w:r w:rsidRPr="00AE532D">
        <w:rPr>
          <w:b/>
          <w:sz w:val="28"/>
          <w:szCs w:val="20"/>
        </w:rPr>
        <w:t xml:space="preserve">Näkyy siis </w:t>
      </w:r>
      <w:proofErr w:type="spellStart"/>
      <w:r w:rsidRPr="00AE532D">
        <w:rPr>
          <w:b/>
          <w:sz w:val="28"/>
          <w:szCs w:val="20"/>
        </w:rPr>
        <w:t>Titun</w:t>
      </w:r>
      <w:proofErr w:type="spellEnd"/>
      <w:r w:rsidRPr="00AE532D">
        <w:rPr>
          <w:b/>
          <w:sz w:val="28"/>
          <w:szCs w:val="20"/>
        </w:rPr>
        <w:t xml:space="preserve"> rangaistusruudussa näin:</w:t>
      </w:r>
      <w:r w:rsidR="00390552" w:rsidRPr="00AE532D">
        <w:rPr>
          <w:b/>
          <w:color w:val="FF0000"/>
          <w:sz w:val="28"/>
          <w:szCs w:val="20"/>
        </w:rPr>
        <w:br/>
      </w:r>
      <w:r w:rsidR="00390552">
        <w:rPr>
          <w:b/>
          <w:noProof/>
          <w:color w:val="FF0000"/>
          <w:sz w:val="20"/>
          <w:szCs w:val="20"/>
          <w:lang w:eastAsia="fi-FI"/>
        </w:rPr>
        <w:drawing>
          <wp:inline distT="0" distB="0" distL="0" distR="0">
            <wp:extent cx="3343742" cy="1762371"/>
            <wp:effectExtent l="0" t="0" r="9525" b="9525"/>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ruutu4.png"/>
                    <pic:cNvPicPr/>
                  </pic:nvPicPr>
                  <pic:blipFill>
                    <a:blip r:embed="rId24">
                      <a:extLst>
                        <a:ext uri="{28A0092B-C50C-407E-A947-70E740481C1C}">
                          <a14:useLocalDpi xmlns:a14="http://schemas.microsoft.com/office/drawing/2010/main" val="0"/>
                        </a:ext>
                      </a:extLst>
                    </a:blip>
                    <a:stretch>
                      <a:fillRect/>
                    </a:stretch>
                  </pic:blipFill>
                  <pic:spPr>
                    <a:xfrm>
                      <a:off x="0" y="0"/>
                      <a:ext cx="3343742" cy="1762371"/>
                    </a:xfrm>
                    <a:prstGeom prst="rect">
                      <a:avLst/>
                    </a:prstGeom>
                  </pic:spPr>
                </pic:pic>
              </a:graphicData>
            </a:graphic>
          </wp:inline>
        </w:drawing>
      </w:r>
    </w:p>
    <w:p w:rsidR="00AE532D" w:rsidRDefault="00AE532D" w:rsidP="00B820A1">
      <w:pPr>
        <w:pStyle w:val="Luettelokappale"/>
        <w:ind w:left="1800"/>
        <w:rPr>
          <w:b/>
          <w:color w:val="FF0000"/>
          <w:sz w:val="20"/>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Default="00AE532D" w:rsidP="00AE532D">
      <w:pPr>
        <w:pStyle w:val="Luettelokappale"/>
        <w:ind w:left="1440"/>
        <w:rPr>
          <w:b/>
          <w:szCs w:val="20"/>
        </w:rPr>
      </w:pPr>
    </w:p>
    <w:p w:rsidR="00AE532D" w:rsidRPr="00FA092F" w:rsidRDefault="00AE532D" w:rsidP="00AE532D">
      <w:pPr>
        <w:pStyle w:val="Luettelokappale"/>
        <w:ind w:left="1440"/>
        <w:rPr>
          <w:b/>
          <w:sz w:val="36"/>
          <w:szCs w:val="20"/>
        </w:rPr>
      </w:pPr>
      <w:r w:rsidRPr="00FA092F">
        <w:rPr>
          <w:b/>
          <w:sz w:val="36"/>
          <w:szCs w:val="20"/>
        </w:rPr>
        <w:lastRenderedPageBreak/>
        <w:t>YLIVOIMAMAALI JA RANGAISTUKSIEN PÄÄTTÄMINEN</w:t>
      </w:r>
    </w:p>
    <w:p w:rsidR="00621D77" w:rsidRPr="00621D77" w:rsidRDefault="00621D77" w:rsidP="00AE532D">
      <w:pPr>
        <w:pStyle w:val="Luettelokappale"/>
        <w:ind w:left="1440"/>
        <w:rPr>
          <w:b/>
          <w:color w:val="FF0000"/>
          <w:sz w:val="32"/>
          <w:szCs w:val="20"/>
        </w:rPr>
      </w:pPr>
      <w:r>
        <w:rPr>
          <w:b/>
          <w:color w:val="FF0000"/>
          <w:sz w:val="32"/>
          <w:szCs w:val="20"/>
        </w:rPr>
        <w:t xml:space="preserve">Koska jääkiekko on monitahoinen peli moninaisine sääntöineen, ei kaikkia poikkeuksia voida </w:t>
      </w:r>
      <w:r w:rsidR="00FA092F">
        <w:rPr>
          <w:b/>
          <w:color w:val="FF0000"/>
          <w:sz w:val="32"/>
          <w:szCs w:val="20"/>
        </w:rPr>
        <w:t>mitenkään ottaa huomioon ja ohjelmallisesti pakottaa kirjuri tiettyyn merkintään ilman poikkeusta, joten käyttäjän on aina tarkastettava järjestelmän tarjoamat tiedot ennen tallennusta. Tämän vuoksi järjestelmässä voidaan muokata kaikkia tallennuksia, jotta ottelutapahtuma voidaan kirjata pöytäkirjaan juuri siten, kuin ottelu on edennyt.</w:t>
      </w:r>
    </w:p>
    <w:p w:rsidR="00AE532D" w:rsidRDefault="00AE532D" w:rsidP="00B820A1">
      <w:pPr>
        <w:pStyle w:val="Luettelokappale"/>
        <w:ind w:left="1800"/>
        <w:rPr>
          <w:b/>
          <w:color w:val="FF0000"/>
          <w:sz w:val="20"/>
          <w:szCs w:val="20"/>
        </w:rPr>
      </w:pPr>
    </w:p>
    <w:p w:rsidR="00500034" w:rsidRDefault="00AE532D" w:rsidP="00B820A1">
      <w:pPr>
        <w:pStyle w:val="Luettelokappale"/>
        <w:ind w:left="1800"/>
        <w:rPr>
          <w:b/>
          <w:color w:val="000000" w:themeColor="text1"/>
          <w:szCs w:val="20"/>
        </w:rPr>
      </w:pPr>
      <w:r>
        <w:rPr>
          <w:b/>
          <w:color w:val="000000" w:themeColor="text1"/>
          <w:szCs w:val="20"/>
        </w:rPr>
        <w:t xml:space="preserve">Jos ylivoimalla pelaava joukkue tekee maalin, järjestelmä tarjoaa YV- tai YV2 (kahden pelaajan </w:t>
      </w:r>
      <w:proofErr w:type="spellStart"/>
      <w:r>
        <w:rPr>
          <w:b/>
          <w:color w:val="000000" w:themeColor="text1"/>
          <w:szCs w:val="20"/>
        </w:rPr>
        <w:t>ylivoima)-</w:t>
      </w:r>
      <w:proofErr w:type="spellEnd"/>
      <w:r>
        <w:rPr>
          <w:b/>
          <w:color w:val="000000" w:themeColor="text1"/>
          <w:szCs w:val="20"/>
        </w:rPr>
        <w:t xml:space="preserve"> tilannetta maalin tyyppimerkinnäksi: </w:t>
      </w:r>
      <w:r>
        <w:rPr>
          <w:b/>
          <w:noProof/>
          <w:color w:val="FF0000"/>
          <w:sz w:val="20"/>
          <w:szCs w:val="20"/>
          <w:lang w:eastAsia="fi-FI"/>
        </w:rPr>
        <w:drawing>
          <wp:inline distT="0" distB="0" distL="0" distR="0">
            <wp:extent cx="4058216" cy="2610214"/>
            <wp:effectExtent l="0" t="0" r="0" b="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li-yv.png"/>
                    <pic:cNvPicPr/>
                  </pic:nvPicPr>
                  <pic:blipFill>
                    <a:blip r:embed="rId25">
                      <a:extLst>
                        <a:ext uri="{28A0092B-C50C-407E-A947-70E740481C1C}">
                          <a14:useLocalDpi xmlns:a14="http://schemas.microsoft.com/office/drawing/2010/main" val="0"/>
                        </a:ext>
                      </a:extLst>
                    </a:blip>
                    <a:stretch>
                      <a:fillRect/>
                    </a:stretch>
                  </pic:blipFill>
                  <pic:spPr>
                    <a:xfrm>
                      <a:off x="0" y="0"/>
                      <a:ext cx="4058216" cy="2610214"/>
                    </a:xfrm>
                    <a:prstGeom prst="rect">
                      <a:avLst/>
                    </a:prstGeom>
                  </pic:spPr>
                </pic:pic>
              </a:graphicData>
            </a:graphic>
          </wp:inline>
        </w:drawing>
      </w:r>
      <w:r>
        <w:rPr>
          <w:b/>
          <w:color w:val="000000" w:themeColor="text1"/>
          <w:szCs w:val="20"/>
        </w:rPr>
        <w:br/>
        <w:t xml:space="preserve">Tallenna tuomarin ilmoittama maalintekijä ja </w:t>
      </w:r>
      <w:proofErr w:type="spellStart"/>
      <w:r>
        <w:rPr>
          <w:b/>
          <w:color w:val="000000" w:themeColor="text1"/>
          <w:szCs w:val="20"/>
        </w:rPr>
        <w:t>syöttäjä(t</w:t>
      </w:r>
      <w:proofErr w:type="spellEnd"/>
      <w:r>
        <w:rPr>
          <w:b/>
          <w:color w:val="000000" w:themeColor="text1"/>
          <w:szCs w:val="20"/>
        </w:rPr>
        <w:t>).</w:t>
      </w:r>
      <w:r w:rsidR="0044001A">
        <w:rPr>
          <w:b/>
          <w:color w:val="000000" w:themeColor="text1"/>
          <w:szCs w:val="20"/>
        </w:rPr>
        <w:t xml:space="preserve"> </w:t>
      </w:r>
    </w:p>
    <w:p w:rsidR="00500034" w:rsidRDefault="00500034" w:rsidP="00B820A1">
      <w:pPr>
        <w:pStyle w:val="Luettelokappale"/>
        <w:ind w:left="1800"/>
        <w:rPr>
          <w:b/>
          <w:color w:val="000000" w:themeColor="text1"/>
          <w:szCs w:val="20"/>
        </w:rPr>
      </w:pPr>
    </w:p>
    <w:p w:rsidR="00500034" w:rsidRDefault="00500034" w:rsidP="00B820A1">
      <w:pPr>
        <w:pStyle w:val="Luettelokappale"/>
        <w:ind w:left="1800"/>
        <w:rPr>
          <w:b/>
          <w:color w:val="000000" w:themeColor="text1"/>
          <w:szCs w:val="20"/>
        </w:rPr>
      </w:pPr>
    </w:p>
    <w:p w:rsidR="00500034" w:rsidRDefault="00500034" w:rsidP="00B820A1">
      <w:pPr>
        <w:pStyle w:val="Luettelokappale"/>
        <w:ind w:left="1800"/>
        <w:rPr>
          <w:b/>
          <w:color w:val="000000" w:themeColor="text1"/>
          <w:szCs w:val="20"/>
        </w:rPr>
      </w:pPr>
    </w:p>
    <w:p w:rsidR="0044001A" w:rsidRDefault="0044001A" w:rsidP="00B820A1">
      <w:pPr>
        <w:pStyle w:val="Luettelokappale"/>
        <w:ind w:left="1800"/>
        <w:rPr>
          <w:b/>
          <w:color w:val="000000" w:themeColor="text1"/>
          <w:szCs w:val="20"/>
        </w:rPr>
      </w:pPr>
      <w:r>
        <w:rPr>
          <w:b/>
          <w:color w:val="000000" w:themeColor="text1"/>
          <w:szCs w:val="20"/>
        </w:rPr>
        <w:lastRenderedPageBreak/>
        <w:t xml:space="preserve">Järjestelmä avaa ruudun, josta voit valita päätettävän rangaistuksen: </w:t>
      </w:r>
      <w:r w:rsidR="00C4341E">
        <w:rPr>
          <w:b/>
          <w:noProof/>
          <w:color w:val="000000" w:themeColor="text1"/>
          <w:szCs w:val="20"/>
          <w:lang w:eastAsia="fi-FI"/>
        </w:rPr>
        <w:drawing>
          <wp:inline distT="0" distB="0" distL="0" distR="0">
            <wp:extent cx="3964002" cy="3392271"/>
            <wp:effectExtent l="0" t="0" r="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päätös1.png"/>
                    <pic:cNvPicPr/>
                  </pic:nvPicPr>
                  <pic:blipFill>
                    <a:blip r:embed="rId26">
                      <a:extLst>
                        <a:ext uri="{28A0092B-C50C-407E-A947-70E740481C1C}">
                          <a14:useLocalDpi xmlns:a14="http://schemas.microsoft.com/office/drawing/2010/main" val="0"/>
                        </a:ext>
                      </a:extLst>
                    </a:blip>
                    <a:stretch>
                      <a:fillRect/>
                    </a:stretch>
                  </pic:blipFill>
                  <pic:spPr>
                    <a:xfrm>
                      <a:off x="0" y="0"/>
                      <a:ext cx="3964002" cy="3392271"/>
                    </a:xfrm>
                    <a:prstGeom prst="rect">
                      <a:avLst/>
                    </a:prstGeom>
                  </pic:spPr>
                </pic:pic>
              </a:graphicData>
            </a:graphic>
          </wp:inline>
        </w:drawing>
      </w:r>
    </w:p>
    <w:p w:rsidR="00621D77" w:rsidRDefault="0044001A" w:rsidP="00B820A1">
      <w:pPr>
        <w:pStyle w:val="Luettelokappale"/>
        <w:ind w:left="1800"/>
        <w:rPr>
          <w:b/>
          <w:color w:val="000000" w:themeColor="text1"/>
          <w:szCs w:val="20"/>
        </w:rPr>
      </w:pPr>
      <w:r>
        <w:rPr>
          <w:b/>
          <w:color w:val="000000" w:themeColor="text1"/>
          <w:szCs w:val="20"/>
        </w:rPr>
        <w:t xml:space="preserve">Valitse </w:t>
      </w:r>
      <w:r w:rsidR="00FA092F">
        <w:rPr>
          <w:b/>
          <w:color w:val="000000" w:themeColor="text1"/>
          <w:szCs w:val="20"/>
        </w:rPr>
        <w:t xml:space="preserve">vain </w:t>
      </w:r>
      <w:r>
        <w:rPr>
          <w:b/>
          <w:color w:val="000000" w:themeColor="text1"/>
          <w:szCs w:val="20"/>
        </w:rPr>
        <w:t>oikea rangaistus ja paina ”Päätä &amp; Sulje”, niin järjestelmä vaihtaa päätösajan.</w:t>
      </w:r>
      <w:r>
        <w:rPr>
          <w:b/>
          <w:color w:val="000000" w:themeColor="text1"/>
          <w:szCs w:val="20"/>
        </w:rPr>
        <w:br/>
      </w:r>
    </w:p>
    <w:p w:rsidR="00500034" w:rsidRDefault="0044001A" w:rsidP="00500034">
      <w:pPr>
        <w:pStyle w:val="Luettelokappale"/>
        <w:ind w:left="1800"/>
        <w:rPr>
          <w:b/>
          <w:color w:val="000000" w:themeColor="text1"/>
          <w:szCs w:val="20"/>
        </w:rPr>
      </w:pPr>
      <w:r>
        <w:rPr>
          <w:b/>
          <w:color w:val="000000" w:themeColor="text1"/>
          <w:szCs w:val="20"/>
        </w:rPr>
        <w:t xml:space="preserve">Jos kyseiseen </w:t>
      </w:r>
      <w:proofErr w:type="spellStart"/>
      <w:r>
        <w:rPr>
          <w:b/>
          <w:color w:val="000000" w:themeColor="text1"/>
          <w:szCs w:val="20"/>
        </w:rPr>
        <w:t>YV-</w:t>
      </w:r>
      <w:proofErr w:type="gramStart"/>
      <w:r>
        <w:rPr>
          <w:b/>
          <w:color w:val="000000" w:themeColor="text1"/>
          <w:szCs w:val="20"/>
        </w:rPr>
        <w:t>maalin</w:t>
      </w:r>
      <w:proofErr w:type="spellEnd"/>
      <w:r>
        <w:rPr>
          <w:b/>
          <w:color w:val="000000" w:themeColor="text1"/>
          <w:szCs w:val="20"/>
        </w:rPr>
        <w:t xml:space="preserve">  päättyvä</w:t>
      </w:r>
      <w:proofErr w:type="gramEnd"/>
      <w:r>
        <w:rPr>
          <w:b/>
          <w:color w:val="000000" w:themeColor="text1"/>
          <w:szCs w:val="20"/>
        </w:rPr>
        <w:t xml:space="preserve"> rangaistus vaikuttaa muihin tuomittuihin rangaistuksiin (esim. yhdistelmärangaistukset, tai siirtyvät rangaistukset), niin järjestelmä avaa </w:t>
      </w:r>
      <w:r w:rsidR="00621D77">
        <w:rPr>
          <w:b/>
          <w:color w:val="000000" w:themeColor="text1"/>
          <w:szCs w:val="20"/>
        </w:rPr>
        <w:t>uuden ”</w:t>
      </w:r>
      <w:r w:rsidR="00C4341E">
        <w:rPr>
          <w:b/>
          <w:color w:val="000000" w:themeColor="text1"/>
          <w:szCs w:val="20"/>
        </w:rPr>
        <w:t>Rangaistuksen aloittaminen</w:t>
      </w:r>
      <w:r w:rsidR="00621D77">
        <w:rPr>
          <w:b/>
          <w:color w:val="000000" w:themeColor="text1"/>
          <w:szCs w:val="20"/>
        </w:rPr>
        <w:t>”-ikkunan:</w:t>
      </w:r>
      <w:r w:rsidR="00C4341E">
        <w:rPr>
          <w:b/>
          <w:noProof/>
          <w:color w:val="000000" w:themeColor="text1"/>
          <w:szCs w:val="20"/>
          <w:lang w:eastAsia="fi-FI"/>
        </w:rPr>
        <w:drawing>
          <wp:inline distT="0" distB="0" distL="0" distR="0" wp14:anchorId="416D6A04" wp14:editId="1D88F5BF">
            <wp:extent cx="3620964" cy="4040233"/>
            <wp:effectExtent l="0" t="0" r="0"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päätös2.png"/>
                    <pic:cNvPicPr/>
                  </pic:nvPicPr>
                  <pic:blipFill>
                    <a:blip r:embed="rId27">
                      <a:extLst>
                        <a:ext uri="{28A0092B-C50C-407E-A947-70E740481C1C}">
                          <a14:useLocalDpi xmlns:a14="http://schemas.microsoft.com/office/drawing/2010/main" val="0"/>
                        </a:ext>
                      </a:extLst>
                    </a:blip>
                    <a:stretch>
                      <a:fillRect/>
                    </a:stretch>
                  </pic:blipFill>
                  <pic:spPr>
                    <a:xfrm>
                      <a:off x="0" y="0"/>
                      <a:ext cx="3620964" cy="4040233"/>
                    </a:xfrm>
                    <a:prstGeom prst="rect">
                      <a:avLst/>
                    </a:prstGeom>
                  </pic:spPr>
                </pic:pic>
              </a:graphicData>
            </a:graphic>
          </wp:inline>
        </w:drawing>
      </w:r>
    </w:p>
    <w:p w:rsidR="00500034" w:rsidRDefault="00500034" w:rsidP="00500034">
      <w:pPr>
        <w:pStyle w:val="Luettelokappale"/>
        <w:ind w:left="1800"/>
        <w:rPr>
          <w:b/>
          <w:color w:val="000000" w:themeColor="text1"/>
          <w:szCs w:val="20"/>
        </w:rPr>
      </w:pPr>
    </w:p>
    <w:p w:rsidR="00500034" w:rsidRDefault="00500034" w:rsidP="00500034">
      <w:pPr>
        <w:pStyle w:val="Luettelokappale"/>
        <w:ind w:left="1800"/>
        <w:rPr>
          <w:b/>
          <w:color w:val="000000" w:themeColor="text1"/>
          <w:szCs w:val="20"/>
        </w:rPr>
      </w:pPr>
    </w:p>
    <w:p w:rsidR="00500034" w:rsidRDefault="00500034" w:rsidP="00500034">
      <w:pPr>
        <w:pStyle w:val="Luettelokappale"/>
        <w:ind w:left="1800"/>
        <w:rPr>
          <w:b/>
          <w:color w:val="000000" w:themeColor="text1"/>
          <w:szCs w:val="20"/>
        </w:rPr>
      </w:pPr>
    </w:p>
    <w:p w:rsidR="00500034" w:rsidRDefault="00500034" w:rsidP="00500034">
      <w:pPr>
        <w:pStyle w:val="Luettelokappale"/>
        <w:ind w:left="1800"/>
        <w:rPr>
          <w:b/>
          <w:color w:val="000000" w:themeColor="text1"/>
          <w:szCs w:val="20"/>
        </w:rPr>
      </w:pPr>
    </w:p>
    <w:p w:rsidR="00500034" w:rsidRDefault="00500034" w:rsidP="00500034">
      <w:pPr>
        <w:pStyle w:val="Luettelokappale"/>
        <w:ind w:left="1800"/>
        <w:rPr>
          <w:b/>
          <w:color w:val="000000" w:themeColor="text1"/>
          <w:szCs w:val="20"/>
        </w:rPr>
      </w:pPr>
    </w:p>
    <w:p w:rsidR="00500034" w:rsidRDefault="00FA092F" w:rsidP="00500034">
      <w:pPr>
        <w:pStyle w:val="Luettelokappale"/>
        <w:ind w:left="0"/>
        <w:rPr>
          <w:b/>
          <w:color w:val="000000" w:themeColor="text1"/>
          <w:szCs w:val="20"/>
        </w:rPr>
      </w:pPr>
      <w:r>
        <w:rPr>
          <w:b/>
          <w:color w:val="000000" w:themeColor="text1"/>
          <w:szCs w:val="20"/>
        </w:rPr>
        <w:lastRenderedPageBreak/>
        <w:t>V</w:t>
      </w:r>
      <w:r w:rsidR="00621D77" w:rsidRPr="00FA092F">
        <w:rPr>
          <w:b/>
          <w:color w:val="000000" w:themeColor="text1"/>
          <w:szCs w:val="20"/>
        </w:rPr>
        <w:t xml:space="preserve">alitse oikea alkava rangaistus ja paina ”Aloita &amp; Sulje”, jolloin järjestelmä korjaa </w:t>
      </w:r>
      <w:r w:rsidR="00500034">
        <w:rPr>
          <w:b/>
          <w:color w:val="000000" w:themeColor="text1"/>
          <w:szCs w:val="20"/>
        </w:rPr>
        <w:t>alku- ja loppuajat vastaavasti.</w:t>
      </w:r>
    </w:p>
    <w:p w:rsidR="00500034" w:rsidRDefault="00500034" w:rsidP="00500034">
      <w:pPr>
        <w:pStyle w:val="Luettelokappale"/>
        <w:ind w:left="1800"/>
        <w:rPr>
          <w:b/>
          <w:color w:val="000000" w:themeColor="text1"/>
          <w:szCs w:val="20"/>
        </w:rPr>
      </w:pPr>
    </w:p>
    <w:p w:rsidR="00B820A1" w:rsidRDefault="00621D77" w:rsidP="00500034">
      <w:pPr>
        <w:pStyle w:val="Luettelokappale"/>
        <w:ind w:left="0"/>
        <w:rPr>
          <w:b/>
          <w:color w:val="000000" w:themeColor="text1"/>
          <w:szCs w:val="20"/>
        </w:rPr>
      </w:pPr>
      <w:r>
        <w:rPr>
          <w:noProof/>
          <w:lang w:eastAsia="fi-FI"/>
        </w:rPr>
        <w:drawing>
          <wp:inline distT="0" distB="0" distL="0" distR="0" wp14:anchorId="554D3E73" wp14:editId="0F61AD61">
            <wp:extent cx="6645910" cy="4848225"/>
            <wp:effectExtent l="0" t="0" r="2540" b="9525"/>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päätös3.png"/>
                    <pic:cNvPicPr/>
                  </pic:nvPicPr>
                  <pic:blipFill>
                    <a:blip r:embed="rId28">
                      <a:extLst>
                        <a:ext uri="{28A0092B-C50C-407E-A947-70E740481C1C}">
                          <a14:useLocalDpi xmlns:a14="http://schemas.microsoft.com/office/drawing/2010/main" val="0"/>
                        </a:ext>
                      </a:extLst>
                    </a:blip>
                    <a:stretch>
                      <a:fillRect/>
                    </a:stretch>
                  </pic:blipFill>
                  <pic:spPr>
                    <a:xfrm>
                      <a:off x="0" y="0"/>
                      <a:ext cx="6645910" cy="4848225"/>
                    </a:xfrm>
                    <a:prstGeom prst="rect">
                      <a:avLst/>
                    </a:prstGeom>
                  </pic:spPr>
                </pic:pic>
              </a:graphicData>
            </a:graphic>
          </wp:inline>
        </w:drawing>
      </w:r>
    </w:p>
    <w:p w:rsidR="00500034" w:rsidRDefault="00500034" w:rsidP="00500034">
      <w:pPr>
        <w:pStyle w:val="Luettelokappale"/>
        <w:ind w:left="0"/>
        <w:rPr>
          <w:b/>
          <w:color w:val="000000" w:themeColor="text1"/>
          <w:szCs w:val="20"/>
        </w:rPr>
      </w:pPr>
    </w:p>
    <w:p w:rsidR="00500034" w:rsidRPr="00FA092F" w:rsidRDefault="00500034" w:rsidP="00500034">
      <w:pPr>
        <w:pStyle w:val="Luettelokappale"/>
        <w:ind w:left="0"/>
        <w:rPr>
          <w:b/>
          <w:color w:val="000000" w:themeColor="text1"/>
          <w:szCs w:val="20"/>
        </w:rPr>
      </w:pPr>
    </w:p>
    <w:p w:rsidR="006D3911" w:rsidRDefault="00FA092F" w:rsidP="00500034">
      <w:pPr>
        <w:pStyle w:val="Luettelokappale"/>
        <w:numPr>
          <w:ilvl w:val="1"/>
          <w:numId w:val="5"/>
        </w:numPr>
        <w:rPr>
          <w:b/>
          <w:sz w:val="20"/>
          <w:szCs w:val="20"/>
        </w:rPr>
      </w:pPr>
      <w:r w:rsidRPr="00FA092F">
        <w:rPr>
          <w:b/>
          <w:sz w:val="24"/>
          <w:szCs w:val="20"/>
        </w:rPr>
        <w:t>ERÄN PÄÄTÖS</w:t>
      </w:r>
      <w:r>
        <w:rPr>
          <w:b/>
          <w:sz w:val="20"/>
          <w:szCs w:val="20"/>
        </w:rPr>
        <w:t xml:space="preserve">. </w:t>
      </w:r>
      <w:r w:rsidR="006D3911">
        <w:rPr>
          <w:b/>
          <w:sz w:val="20"/>
          <w:szCs w:val="20"/>
        </w:rPr>
        <w:t>Erän päätyttyä</w:t>
      </w:r>
      <w:r w:rsidR="00B52B87">
        <w:rPr>
          <w:b/>
          <w:sz w:val="20"/>
          <w:szCs w:val="20"/>
        </w:rPr>
        <w:t xml:space="preserve"> </w:t>
      </w:r>
      <w:r w:rsidR="00DC0DF6">
        <w:rPr>
          <w:b/>
          <w:sz w:val="20"/>
          <w:szCs w:val="20"/>
        </w:rPr>
        <w:t>kysyy</w:t>
      </w:r>
      <w:r w:rsidR="00B52B87">
        <w:rPr>
          <w:b/>
          <w:sz w:val="20"/>
          <w:szCs w:val="20"/>
        </w:rPr>
        <w:t xml:space="preserve"> ”L</w:t>
      </w:r>
      <w:r w:rsidR="00DC0DF6">
        <w:rPr>
          <w:b/>
          <w:sz w:val="20"/>
          <w:szCs w:val="20"/>
        </w:rPr>
        <w:t>opetetaanko</w:t>
      </w:r>
      <w:r w:rsidR="00B52B87">
        <w:rPr>
          <w:b/>
          <w:sz w:val="20"/>
          <w:szCs w:val="20"/>
        </w:rPr>
        <w:t xml:space="preserve"> erä</w:t>
      </w:r>
      <w:r w:rsidR="00DC0DF6">
        <w:rPr>
          <w:b/>
          <w:sz w:val="20"/>
          <w:szCs w:val="20"/>
        </w:rPr>
        <w:t>?</w:t>
      </w:r>
      <w:r w:rsidR="00B52B87">
        <w:rPr>
          <w:b/>
          <w:sz w:val="20"/>
          <w:szCs w:val="20"/>
        </w:rPr>
        <w:t>”</w:t>
      </w:r>
      <w:r w:rsidR="00DC0DF6">
        <w:rPr>
          <w:b/>
          <w:sz w:val="20"/>
          <w:szCs w:val="20"/>
        </w:rPr>
        <w:t xml:space="preserve">. Vastaa </w:t>
      </w:r>
      <w:r w:rsidR="005750C2">
        <w:rPr>
          <w:b/>
          <w:sz w:val="20"/>
          <w:szCs w:val="20"/>
        </w:rPr>
        <w:t>”</w:t>
      </w:r>
      <w:r w:rsidR="00DC0DF6">
        <w:rPr>
          <w:b/>
          <w:sz w:val="20"/>
          <w:szCs w:val="20"/>
        </w:rPr>
        <w:t>Kyllä</w:t>
      </w:r>
      <w:r w:rsidR="005750C2">
        <w:rPr>
          <w:b/>
          <w:sz w:val="20"/>
          <w:szCs w:val="20"/>
        </w:rPr>
        <w:t>”</w:t>
      </w:r>
      <w:r w:rsidR="00DC0DF6">
        <w:rPr>
          <w:b/>
          <w:sz w:val="20"/>
          <w:szCs w:val="20"/>
        </w:rPr>
        <w:t xml:space="preserve">, jolloin </w:t>
      </w:r>
      <w:r w:rsidR="006D3911">
        <w:rPr>
          <w:b/>
          <w:sz w:val="20"/>
          <w:szCs w:val="20"/>
        </w:rPr>
        <w:t xml:space="preserve">maalivahdin </w:t>
      </w:r>
      <w:proofErr w:type="gramStart"/>
      <w:r w:rsidR="006D3911">
        <w:rPr>
          <w:b/>
          <w:sz w:val="20"/>
          <w:szCs w:val="20"/>
        </w:rPr>
        <w:t>torjunnat</w:t>
      </w:r>
      <w:r w:rsidR="00DC0DF6">
        <w:rPr>
          <w:b/>
          <w:sz w:val="20"/>
          <w:szCs w:val="20"/>
        </w:rPr>
        <w:t xml:space="preserve"> avautuu</w:t>
      </w:r>
      <w:proofErr w:type="gramEnd"/>
      <w:r w:rsidR="006D3911">
        <w:rPr>
          <w:b/>
          <w:sz w:val="20"/>
          <w:szCs w:val="20"/>
        </w:rPr>
        <w:t xml:space="preserve">. </w:t>
      </w:r>
      <w:r w:rsidR="00BA1386">
        <w:rPr>
          <w:b/>
          <w:sz w:val="20"/>
          <w:szCs w:val="20"/>
        </w:rPr>
        <w:t>Jos käytössä on sähköi</w:t>
      </w:r>
      <w:r w:rsidR="00474797">
        <w:rPr>
          <w:b/>
          <w:sz w:val="20"/>
          <w:szCs w:val="20"/>
        </w:rPr>
        <w:t>nen laukaisukartta, niin torjuntaruutu ei avaudu, koska torjunnat</w:t>
      </w:r>
      <w:r w:rsidR="00BA1386">
        <w:rPr>
          <w:b/>
          <w:sz w:val="20"/>
          <w:szCs w:val="20"/>
        </w:rPr>
        <w:t xml:space="preserve"> tulevat automaattisesti. </w:t>
      </w:r>
      <w:r w:rsidR="006D3911">
        <w:rPr>
          <w:b/>
          <w:sz w:val="20"/>
          <w:szCs w:val="20"/>
        </w:rPr>
        <w:t>TARKISTA KAIKKI MERKINNÄT/AJAT! Varsinkin, jos mv on vaihdettu/ollut poissa.</w:t>
      </w:r>
      <w:r w:rsidR="00D40C17">
        <w:rPr>
          <w:b/>
          <w:sz w:val="20"/>
          <w:szCs w:val="20"/>
        </w:rPr>
        <w:t xml:space="preserve"> </w:t>
      </w:r>
      <w:r w:rsidR="00D40C17" w:rsidRPr="00FA092F">
        <w:rPr>
          <w:b/>
          <w:sz w:val="24"/>
          <w:szCs w:val="20"/>
        </w:rPr>
        <w:t>Maalivahtijaksoissa tulee olla sekunnilleen koko erän</w:t>
      </w:r>
      <w:r w:rsidR="00A61752" w:rsidRPr="00FA092F">
        <w:rPr>
          <w:b/>
          <w:sz w:val="24"/>
          <w:szCs w:val="20"/>
        </w:rPr>
        <w:t xml:space="preserve"> ja ottelun</w:t>
      </w:r>
      <w:r w:rsidR="00D40C17" w:rsidRPr="00FA092F">
        <w:rPr>
          <w:b/>
          <w:sz w:val="24"/>
          <w:szCs w:val="20"/>
        </w:rPr>
        <w:t xml:space="preserve"> kattava jatkumo ilman </w:t>
      </w:r>
      <w:r w:rsidR="00A61752" w:rsidRPr="00FA092F">
        <w:rPr>
          <w:b/>
          <w:sz w:val="24"/>
          <w:szCs w:val="20"/>
        </w:rPr>
        <w:t>puuttuvia tietoja</w:t>
      </w:r>
      <w:r w:rsidR="00A760B6" w:rsidRPr="00FA092F">
        <w:rPr>
          <w:b/>
          <w:sz w:val="24"/>
          <w:szCs w:val="20"/>
        </w:rPr>
        <w:t xml:space="preserve"> tai päälle</w:t>
      </w:r>
      <w:r w:rsidR="00A61752" w:rsidRPr="00FA092F">
        <w:rPr>
          <w:b/>
          <w:sz w:val="24"/>
          <w:szCs w:val="20"/>
        </w:rPr>
        <w:t>k</w:t>
      </w:r>
      <w:r w:rsidR="00A760B6" w:rsidRPr="00FA092F">
        <w:rPr>
          <w:b/>
          <w:sz w:val="24"/>
          <w:szCs w:val="20"/>
        </w:rPr>
        <w:t>käisyyksiä:</w:t>
      </w:r>
      <w:r w:rsidR="00A760B6">
        <w:rPr>
          <w:b/>
          <w:noProof/>
          <w:sz w:val="20"/>
          <w:szCs w:val="20"/>
          <w:lang w:eastAsia="fi-FI"/>
        </w:rPr>
        <w:drawing>
          <wp:inline distT="0" distB="0" distL="0" distR="0" wp14:anchorId="302A6CFD" wp14:editId="66A3E4D9">
            <wp:extent cx="5581650" cy="16002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jakso.png"/>
                    <pic:cNvPicPr/>
                  </pic:nvPicPr>
                  <pic:blipFill>
                    <a:blip r:embed="rId29">
                      <a:extLst>
                        <a:ext uri="{28A0092B-C50C-407E-A947-70E740481C1C}">
                          <a14:useLocalDpi xmlns:a14="http://schemas.microsoft.com/office/drawing/2010/main" val="0"/>
                        </a:ext>
                      </a:extLst>
                    </a:blip>
                    <a:stretch>
                      <a:fillRect/>
                    </a:stretch>
                  </pic:blipFill>
                  <pic:spPr>
                    <a:xfrm>
                      <a:off x="0" y="0"/>
                      <a:ext cx="5582430" cy="1600424"/>
                    </a:xfrm>
                    <a:prstGeom prst="rect">
                      <a:avLst/>
                    </a:prstGeom>
                  </pic:spPr>
                </pic:pic>
              </a:graphicData>
            </a:graphic>
          </wp:inline>
        </w:drawing>
      </w:r>
    </w:p>
    <w:p w:rsidR="006D3911" w:rsidRPr="00FA092F" w:rsidRDefault="005750C2" w:rsidP="00BA1386">
      <w:pPr>
        <w:pStyle w:val="Luettelokappale"/>
        <w:numPr>
          <w:ilvl w:val="1"/>
          <w:numId w:val="5"/>
        </w:numPr>
        <w:rPr>
          <w:b/>
          <w:szCs w:val="20"/>
        </w:rPr>
      </w:pPr>
      <w:r w:rsidRPr="00FA092F">
        <w:rPr>
          <w:b/>
          <w:szCs w:val="20"/>
        </w:rPr>
        <w:t>Paina erätauon jälkeen</w:t>
      </w:r>
      <w:r w:rsidR="006D3911" w:rsidRPr="00FA092F">
        <w:rPr>
          <w:b/>
          <w:szCs w:val="20"/>
        </w:rPr>
        <w:t xml:space="preserve"> ”Aloita erä”-nappia</w:t>
      </w:r>
      <w:r w:rsidRPr="00FA092F">
        <w:rPr>
          <w:b/>
          <w:szCs w:val="20"/>
        </w:rPr>
        <w:t xml:space="preserve"> ja korjaa maalivahdit, jos on muuttunut e</w:t>
      </w:r>
      <w:r w:rsidR="00FA092F" w:rsidRPr="00FA092F">
        <w:rPr>
          <w:b/>
          <w:szCs w:val="20"/>
        </w:rPr>
        <w:t>r</w:t>
      </w:r>
      <w:r w:rsidRPr="00FA092F">
        <w:rPr>
          <w:b/>
          <w:szCs w:val="20"/>
        </w:rPr>
        <w:t>ätauolla</w:t>
      </w:r>
      <w:r w:rsidR="00474797" w:rsidRPr="00FA092F">
        <w:rPr>
          <w:b/>
          <w:szCs w:val="20"/>
        </w:rPr>
        <w:t xml:space="preserve"> (nimeä klikkaamalla vaihtuu suoraan)</w:t>
      </w:r>
      <w:r w:rsidR="006D3911" w:rsidRPr="00FA092F">
        <w:rPr>
          <w:b/>
          <w:szCs w:val="20"/>
        </w:rPr>
        <w:t>. MV-j</w:t>
      </w:r>
      <w:r w:rsidR="00B52B87" w:rsidRPr="00FA092F">
        <w:rPr>
          <w:b/>
          <w:szCs w:val="20"/>
        </w:rPr>
        <w:t>akso</w:t>
      </w:r>
      <w:r w:rsidR="00A760B6" w:rsidRPr="00FA092F">
        <w:rPr>
          <w:b/>
          <w:szCs w:val="20"/>
        </w:rPr>
        <w:t>n alku</w:t>
      </w:r>
      <w:r w:rsidR="00B52B87" w:rsidRPr="00FA092F">
        <w:rPr>
          <w:b/>
          <w:szCs w:val="20"/>
        </w:rPr>
        <w:t xml:space="preserve"> tallentuu </w:t>
      </w:r>
      <w:r w:rsidR="00A760B6" w:rsidRPr="00FA092F">
        <w:rPr>
          <w:b/>
          <w:szCs w:val="20"/>
        </w:rPr>
        <w:t xml:space="preserve">saman tien </w:t>
      </w:r>
      <w:r w:rsidR="00B52B87" w:rsidRPr="00FA092F">
        <w:rPr>
          <w:b/>
          <w:szCs w:val="20"/>
        </w:rPr>
        <w:t xml:space="preserve">automaattisesti. </w:t>
      </w:r>
      <w:r w:rsidR="006D3911" w:rsidRPr="00FA092F">
        <w:rPr>
          <w:b/>
          <w:szCs w:val="20"/>
        </w:rPr>
        <w:t xml:space="preserve">Tallenna </w:t>
      </w:r>
      <w:r w:rsidR="00A760B6" w:rsidRPr="00FA092F">
        <w:rPr>
          <w:b/>
          <w:szCs w:val="20"/>
        </w:rPr>
        <w:t xml:space="preserve">erän </w:t>
      </w:r>
      <w:r w:rsidR="006D3911" w:rsidRPr="00FA092F">
        <w:rPr>
          <w:b/>
          <w:szCs w:val="20"/>
        </w:rPr>
        <w:t>ottelutapahtumat.</w:t>
      </w:r>
    </w:p>
    <w:p w:rsidR="006D67DF" w:rsidRDefault="006D67DF" w:rsidP="00BA1386">
      <w:pPr>
        <w:pStyle w:val="Luettelokappale"/>
        <w:numPr>
          <w:ilvl w:val="1"/>
          <w:numId w:val="5"/>
        </w:numPr>
        <w:rPr>
          <w:b/>
          <w:szCs w:val="20"/>
        </w:rPr>
      </w:pPr>
      <w:r w:rsidRPr="00FA092F">
        <w:rPr>
          <w:b/>
          <w:szCs w:val="20"/>
        </w:rPr>
        <w:t>ÄLÄ KÄYTÄ KELLOA OTTELUN LOPPUUN, JOS TIEDÄT, ETTÄ PUUTTUU MAALEJA!</w:t>
      </w:r>
      <w:r w:rsidR="005750C2" w:rsidRPr="00FA092F">
        <w:rPr>
          <w:b/>
          <w:szCs w:val="20"/>
        </w:rPr>
        <w:t xml:space="preserve"> Lisää maalit, jotta lopputulos on oikein.</w:t>
      </w:r>
    </w:p>
    <w:p w:rsidR="00365285" w:rsidRPr="001937DF" w:rsidRDefault="00365285" w:rsidP="00365285">
      <w:pPr>
        <w:pStyle w:val="Luettelokappale"/>
        <w:numPr>
          <w:ilvl w:val="1"/>
          <w:numId w:val="5"/>
        </w:numPr>
        <w:rPr>
          <w:b/>
          <w:sz w:val="28"/>
        </w:rPr>
      </w:pPr>
      <w:r w:rsidRPr="001937DF">
        <w:rPr>
          <w:b/>
          <w:sz w:val="28"/>
        </w:rPr>
        <w:lastRenderedPageBreak/>
        <w:t xml:space="preserve">Aikalisän syöttöön riittää, että klikkaat oikeaan aikaan oikean joukkueen nappia. Seurantasivu </w:t>
      </w:r>
      <w:proofErr w:type="gramStart"/>
      <w:r w:rsidRPr="001937DF">
        <w:rPr>
          <w:b/>
          <w:sz w:val="28"/>
        </w:rPr>
        <w:t>–linkistä</w:t>
      </w:r>
      <w:proofErr w:type="gramEnd"/>
      <w:r w:rsidRPr="001937DF">
        <w:rPr>
          <w:b/>
          <w:sz w:val="28"/>
        </w:rPr>
        <w:t xml:space="preserve"> pääset suoraan kyseisen ottelun seurantasivulle. </w:t>
      </w:r>
      <w:r w:rsidRPr="001937DF">
        <w:rPr>
          <w:b/>
          <w:color w:val="FF0000"/>
          <w:sz w:val="28"/>
        </w:rPr>
        <w:t>Avaa se aina ottelun alussa ja tarkkaile tallennuksia.</w:t>
      </w:r>
    </w:p>
    <w:p w:rsidR="00365285" w:rsidRPr="001937DF" w:rsidRDefault="00365285" w:rsidP="00365285">
      <w:pPr>
        <w:pStyle w:val="Luettelokappale"/>
        <w:numPr>
          <w:ilvl w:val="1"/>
          <w:numId w:val="5"/>
        </w:numPr>
        <w:rPr>
          <w:b/>
          <w:sz w:val="28"/>
        </w:rPr>
      </w:pPr>
      <w:r w:rsidRPr="001937DF">
        <w:rPr>
          <w:b/>
          <w:sz w:val="28"/>
        </w:rPr>
        <w:t>Yleisömäärä tallennetaan klikkaamalla ”Yleisömäärä”-nappia, jolloin tekstikenttä aktivoituu, johon voit luvun syöttää.</w:t>
      </w:r>
    </w:p>
    <w:p w:rsidR="00365285" w:rsidRPr="001937DF" w:rsidRDefault="00365285" w:rsidP="00365285">
      <w:pPr>
        <w:pStyle w:val="Luettelokappale"/>
        <w:numPr>
          <w:ilvl w:val="1"/>
          <w:numId w:val="5"/>
        </w:numPr>
        <w:rPr>
          <w:b/>
          <w:sz w:val="28"/>
          <w:szCs w:val="20"/>
        </w:rPr>
      </w:pPr>
      <w:r w:rsidRPr="001937DF">
        <w:rPr>
          <w:b/>
          <w:sz w:val="28"/>
        </w:rPr>
        <w:t>Jos ottelussa tuomitaan 5+20min, 20 min tai OR, Rastita ”</w:t>
      </w:r>
      <w:proofErr w:type="spellStart"/>
      <w:r w:rsidRPr="001937DF">
        <w:rPr>
          <w:b/>
          <w:sz w:val="28"/>
        </w:rPr>
        <w:t>ET-raportti</w:t>
      </w:r>
      <w:proofErr w:type="spellEnd"/>
      <w:r w:rsidRPr="001937DF">
        <w:rPr>
          <w:b/>
          <w:sz w:val="28"/>
        </w:rPr>
        <w:t>”-ruutu, jolloin pöytäkirjaan tulostuu raporttirasti.</w:t>
      </w:r>
      <w:r w:rsidRPr="001937DF">
        <w:rPr>
          <w:b/>
          <w:sz w:val="28"/>
        </w:rPr>
        <w:t xml:space="preserve"> Jos ottelu on jo lopetettu, ei rastia voi enää lisätä, mutta tuomari kirjoittaa raportin joka tapauksessa (ei siis tämän rastipuutteen takia korjauspyyntöjä tulospalveluun).</w:t>
      </w:r>
    </w:p>
    <w:p w:rsidR="00365285" w:rsidRPr="00FA092F" w:rsidRDefault="00365285" w:rsidP="00365285">
      <w:pPr>
        <w:pStyle w:val="Luettelokappale"/>
        <w:ind w:left="3912"/>
        <w:rPr>
          <w:b/>
          <w:szCs w:val="20"/>
        </w:rPr>
      </w:pPr>
      <w:r>
        <w:rPr>
          <w:b/>
          <w:noProof/>
          <w:szCs w:val="20"/>
          <w:lang w:eastAsia="fi-FI"/>
        </w:rPr>
        <w:drawing>
          <wp:inline distT="0" distB="0" distL="0" distR="0" wp14:anchorId="3FAD5547" wp14:editId="77AD52F1">
            <wp:extent cx="2591162" cy="1057423"/>
            <wp:effectExtent l="0" t="0" r="0" b="9525"/>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ätiedot.png"/>
                    <pic:cNvPicPr/>
                  </pic:nvPicPr>
                  <pic:blipFill>
                    <a:blip r:embed="rId30">
                      <a:extLst>
                        <a:ext uri="{28A0092B-C50C-407E-A947-70E740481C1C}">
                          <a14:useLocalDpi xmlns:a14="http://schemas.microsoft.com/office/drawing/2010/main" val="0"/>
                        </a:ext>
                      </a:extLst>
                    </a:blip>
                    <a:stretch>
                      <a:fillRect/>
                    </a:stretch>
                  </pic:blipFill>
                  <pic:spPr>
                    <a:xfrm>
                      <a:off x="0" y="0"/>
                      <a:ext cx="2591162" cy="1057423"/>
                    </a:xfrm>
                    <a:prstGeom prst="rect">
                      <a:avLst/>
                    </a:prstGeom>
                  </pic:spPr>
                </pic:pic>
              </a:graphicData>
            </a:graphic>
          </wp:inline>
        </w:drawing>
      </w:r>
    </w:p>
    <w:p w:rsidR="001937DF" w:rsidRDefault="001937DF" w:rsidP="001937DF">
      <w:pPr>
        <w:rPr>
          <w:b/>
          <w:color w:val="FF0000"/>
          <w:sz w:val="24"/>
        </w:rPr>
      </w:pPr>
    </w:p>
    <w:p w:rsidR="001937DF" w:rsidRDefault="001937DF" w:rsidP="001937DF">
      <w:pPr>
        <w:rPr>
          <w:b/>
          <w:color w:val="FF0000"/>
          <w:sz w:val="24"/>
        </w:rPr>
      </w:pPr>
    </w:p>
    <w:p w:rsidR="001937DF" w:rsidRPr="001937DF" w:rsidRDefault="001937DF" w:rsidP="001937DF">
      <w:pPr>
        <w:rPr>
          <w:b/>
          <w:color w:val="FF0000"/>
          <w:sz w:val="24"/>
        </w:rPr>
      </w:pPr>
    </w:p>
    <w:p w:rsidR="00D00820" w:rsidRPr="001937DF" w:rsidRDefault="00D00820" w:rsidP="00BA1386">
      <w:pPr>
        <w:pStyle w:val="Luettelokappale"/>
        <w:numPr>
          <w:ilvl w:val="1"/>
          <w:numId w:val="5"/>
        </w:numPr>
        <w:rPr>
          <w:b/>
          <w:sz w:val="28"/>
        </w:rPr>
      </w:pPr>
      <w:r w:rsidRPr="001937DF">
        <w:rPr>
          <w:b/>
        </w:rPr>
        <w:t>”</w:t>
      </w:r>
      <w:r w:rsidRPr="001937DF">
        <w:rPr>
          <w:b/>
          <w:sz w:val="28"/>
        </w:rPr>
        <w:t>Lisäasetukset”:</w:t>
      </w:r>
    </w:p>
    <w:p w:rsidR="00D00820" w:rsidRDefault="00D00820" w:rsidP="00D00820">
      <w:pPr>
        <w:rPr>
          <w:b/>
          <w:sz w:val="20"/>
          <w:szCs w:val="20"/>
        </w:rPr>
      </w:pPr>
      <w:r>
        <w:rPr>
          <w:b/>
          <w:noProof/>
          <w:sz w:val="20"/>
          <w:szCs w:val="20"/>
          <w:lang w:eastAsia="fi-FI"/>
        </w:rPr>
        <w:drawing>
          <wp:inline distT="0" distB="0" distL="0" distR="0">
            <wp:extent cx="6448425" cy="3752850"/>
            <wp:effectExtent l="0" t="0" r="9525"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48425" cy="3752850"/>
                    </a:xfrm>
                    <a:prstGeom prst="rect">
                      <a:avLst/>
                    </a:prstGeom>
                    <a:noFill/>
                    <a:ln>
                      <a:noFill/>
                    </a:ln>
                  </pic:spPr>
                </pic:pic>
              </a:graphicData>
            </a:graphic>
          </wp:inline>
        </w:drawing>
      </w:r>
    </w:p>
    <w:p w:rsidR="00D00820" w:rsidRDefault="00D00820" w:rsidP="00D00820">
      <w:pPr>
        <w:rPr>
          <w:b/>
          <w:szCs w:val="20"/>
        </w:rPr>
      </w:pPr>
      <w:r>
        <w:rPr>
          <w:b/>
          <w:szCs w:val="20"/>
        </w:rPr>
        <w:t>Jos ottelun aikana tarvitsee muuttaa pelaajakokoonpanoa Palvelusivustolla, niin</w:t>
      </w:r>
      <w:r w:rsidR="00474797">
        <w:rPr>
          <w:b/>
          <w:szCs w:val="20"/>
        </w:rPr>
        <w:t xml:space="preserve"> tallenna muutokset siellä ottelukokoonpanoon ja päivitä </w:t>
      </w:r>
      <w:proofErr w:type="spellStart"/>
      <w:r w:rsidR="00474797">
        <w:rPr>
          <w:b/>
          <w:szCs w:val="20"/>
        </w:rPr>
        <w:t>TiTu</w:t>
      </w:r>
      <w:proofErr w:type="spellEnd"/>
      <w:r>
        <w:rPr>
          <w:b/>
          <w:szCs w:val="20"/>
        </w:rPr>
        <w:t xml:space="preserve"> painamalla ”Päivitä kokoonpanot”.</w:t>
      </w:r>
      <w:r w:rsidR="00474797">
        <w:rPr>
          <w:b/>
          <w:szCs w:val="20"/>
        </w:rPr>
        <w:t xml:space="preserve"> Tarkasta, että on päivittynyt ennen kuin jatkat tilastointia.</w:t>
      </w:r>
    </w:p>
    <w:p w:rsidR="00500034" w:rsidRPr="00D00820" w:rsidRDefault="00500034" w:rsidP="00D00820">
      <w:pPr>
        <w:rPr>
          <w:b/>
          <w:szCs w:val="20"/>
        </w:rPr>
      </w:pPr>
    </w:p>
    <w:p w:rsidR="00D00820" w:rsidRPr="00365285" w:rsidRDefault="00D00820" w:rsidP="00D00820">
      <w:pPr>
        <w:rPr>
          <w:b/>
          <w:szCs w:val="20"/>
        </w:rPr>
      </w:pPr>
      <w:r w:rsidRPr="00365285">
        <w:rPr>
          <w:b/>
          <w:szCs w:val="20"/>
        </w:rPr>
        <w:t>Jos sarjassa jaetaan palkintoja, ne merkitään ”Palkinnot”-välilehden näkymään.</w:t>
      </w:r>
    </w:p>
    <w:p w:rsidR="00D00820" w:rsidRPr="00D00820" w:rsidRDefault="00D00820" w:rsidP="00D00820">
      <w:pPr>
        <w:rPr>
          <w:b/>
          <w:sz w:val="20"/>
          <w:szCs w:val="20"/>
        </w:rPr>
      </w:pPr>
      <w:r>
        <w:rPr>
          <w:noProof/>
          <w:lang w:eastAsia="fi-FI"/>
        </w:rPr>
        <w:drawing>
          <wp:inline distT="0" distB="0" distL="0" distR="0" wp14:anchorId="092B7097" wp14:editId="628B0228">
            <wp:extent cx="6419850" cy="37814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9850" cy="3781425"/>
                    </a:xfrm>
                    <a:prstGeom prst="rect">
                      <a:avLst/>
                    </a:prstGeom>
                    <a:noFill/>
                    <a:ln>
                      <a:noFill/>
                    </a:ln>
                  </pic:spPr>
                </pic:pic>
              </a:graphicData>
            </a:graphic>
          </wp:inline>
        </w:drawing>
      </w:r>
    </w:p>
    <w:p w:rsidR="0098655D" w:rsidRDefault="0098655D" w:rsidP="00065D3D">
      <w:pPr>
        <w:rPr>
          <w:b/>
          <w:szCs w:val="20"/>
        </w:rPr>
      </w:pPr>
    </w:p>
    <w:p w:rsidR="001937DF" w:rsidRDefault="001937DF" w:rsidP="001937DF">
      <w:pPr>
        <w:pStyle w:val="Luettelokappale"/>
        <w:numPr>
          <w:ilvl w:val="1"/>
          <w:numId w:val="5"/>
        </w:numPr>
        <w:rPr>
          <w:b/>
          <w:color w:val="FF0000"/>
          <w:sz w:val="24"/>
        </w:rPr>
      </w:pPr>
      <w:r w:rsidRPr="001937DF">
        <w:rPr>
          <w:b/>
          <w:sz w:val="32"/>
        </w:rPr>
        <w:t>Kun kello käy ottelun loppuun, eikä ottelu ole tasatilanteessa ohjelma kysyy: Onko ottelun lopputulos: X-Y? Tarkasta tulos ja vahvista painamalla ”Kyllä”.</w:t>
      </w:r>
      <w:r w:rsidRPr="001937DF">
        <w:rPr>
          <w:b/>
          <w:sz w:val="32"/>
        </w:rPr>
        <w:br/>
      </w:r>
      <w:r>
        <w:rPr>
          <w:b/>
          <w:sz w:val="24"/>
        </w:rPr>
        <w:t xml:space="preserve">                      </w:t>
      </w:r>
      <w:r w:rsidRPr="001937DF">
        <w:rPr>
          <w:b/>
          <w:color w:val="FF0000"/>
          <w:sz w:val="24"/>
        </w:rPr>
        <w:t>(lue ohjeen viimeinen sivu ”Ottelun lopetus”)</w:t>
      </w:r>
    </w:p>
    <w:p w:rsidR="001937DF" w:rsidRDefault="001937DF" w:rsidP="001937DF">
      <w:pPr>
        <w:pStyle w:val="Luettelokappale"/>
        <w:ind w:left="1800"/>
        <w:rPr>
          <w:b/>
          <w:color w:val="FF0000"/>
          <w:sz w:val="24"/>
        </w:rPr>
      </w:pPr>
    </w:p>
    <w:p w:rsidR="001937DF" w:rsidRPr="001937DF" w:rsidRDefault="001937DF" w:rsidP="001937DF">
      <w:pPr>
        <w:pStyle w:val="Luettelokappale"/>
        <w:numPr>
          <w:ilvl w:val="1"/>
          <w:numId w:val="5"/>
        </w:numPr>
        <w:rPr>
          <w:b/>
          <w:sz w:val="28"/>
        </w:rPr>
      </w:pPr>
      <w:r w:rsidRPr="001937DF">
        <w:rPr>
          <w:b/>
          <w:sz w:val="28"/>
        </w:rPr>
        <w:t>Jos ottelu on ajassa 60:00 tasan, lopeta erä ja tallenna torjunnat (jos käytössä ei ole sähköistä laukauskarttaohjelmaa). Jatkoajan alkaessa tarkista maalivahdit ja aloita jatkoaika.</w:t>
      </w:r>
    </w:p>
    <w:p w:rsidR="001937DF" w:rsidRPr="001937DF" w:rsidRDefault="001937DF" w:rsidP="001937DF">
      <w:pPr>
        <w:rPr>
          <w:b/>
          <w:color w:val="FF0000"/>
          <w:sz w:val="24"/>
        </w:rPr>
      </w:pPr>
    </w:p>
    <w:p w:rsidR="006D3911" w:rsidRPr="001937DF" w:rsidRDefault="006D3911" w:rsidP="00BA1386">
      <w:pPr>
        <w:pStyle w:val="Luettelokappale"/>
        <w:numPr>
          <w:ilvl w:val="1"/>
          <w:numId w:val="5"/>
        </w:numPr>
        <w:rPr>
          <w:b/>
          <w:sz w:val="24"/>
          <w:szCs w:val="20"/>
        </w:rPr>
      </w:pPr>
      <w:r w:rsidRPr="001937DF">
        <w:rPr>
          <w:b/>
          <w:sz w:val="28"/>
          <w:szCs w:val="20"/>
        </w:rPr>
        <w:t>Jos tulee jatkoaikamaali, tallenna maali</w:t>
      </w:r>
      <w:r w:rsidR="006D67DF" w:rsidRPr="001937DF">
        <w:rPr>
          <w:b/>
          <w:sz w:val="28"/>
          <w:szCs w:val="20"/>
        </w:rPr>
        <w:t xml:space="preserve"> normaalisti</w:t>
      </w:r>
      <w:r w:rsidRPr="001937DF">
        <w:rPr>
          <w:b/>
          <w:sz w:val="28"/>
          <w:szCs w:val="20"/>
        </w:rPr>
        <w:t>.</w:t>
      </w:r>
      <w:r w:rsidR="00EA6DF5" w:rsidRPr="001937DF">
        <w:rPr>
          <w:b/>
          <w:sz w:val="28"/>
          <w:szCs w:val="20"/>
        </w:rPr>
        <w:t xml:space="preserve"> Muista, että </w:t>
      </w:r>
      <w:r w:rsidR="00235522" w:rsidRPr="001937DF">
        <w:rPr>
          <w:b/>
          <w:sz w:val="28"/>
          <w:szCs w:val="20"/>
        </w:rPr>
        <w:t xml:space="preserve">jatkoajalla </w:t>
      </w:r>
      <w:r w:rsidR="007B3DB8" w:rsidRPr="001937DF">
        <w:rPr>
          <w:b/>
          <w:sz w:val="28"/>
          <w:szCs w:val="20"/>
        </w:rPr>
        <w:t xml:space="preserve">normaali </w:t>
      </w:r>
      <w:r w:rsidR="00235522" w:rsidRPr="001937DF">
        <w:rPr>
          <w:b/>
          <w:sz w:val="28"/>
          <w:szCs w:val="20"/>
        </w:rPr>
        <w:t>pelaajamäärä kentällä on eri kuin varsinaisella peliajalla</w:t>
      </w:r>
      <w:proofErr w:type="gramStart"/>
      <w:r w:rsidR="007B3DB8" w:rsidRPr="001937DF">
        <w:rPr>
          <w:b/>
          <w:sz w:val="28"/>
          <w:szCs w:val="20"/>
        </w:rPr>
        <w:t xml:space="preserve"> (4 vs.</w:t>
      </w:r>
      <w:proofErr w:type="gramEnd"/>
      <w:r w:rsidR="007B3DB8" w:rsidRPr="001937DF">
        <w:rPr>
          <w:b/>
          <w:sz w:val="28"/>
          <w:szCs w:val="20"/>
        </w:rPr>
        <w:t xml:space="preserve"> 4 tai Mestis/Liiga 3 vs. 3)</w:t>
      </w:r>
      <w:r w:rsidR="00235522" w:rsidRPr="001937DF">
        <w:rPr>
          <w:b/>
          <w:sz w:val="28"/>
          <w:szCs w:val="20"/>
        </w:rPr>
        <w:t xml:space="preserve">, </w:t>
      </w:r>
      <w:proofErr w:type="gramStart"/>
      <w:r w:rsidR="00235522" w:rsidRPr="001937DF">
        <w:rPr>
          <w:b/>
          <w:sz w:val="28"/>
          <w:szCs w:val="20"/>
        </w:rPr>
        <w:t xml:space="preserve">joten </w:t>
      </w:r>
      <w:r w:rsidR="00EA6DF5" w:rsidRPr="001937DF">
        <w:rPr>
          <w:b/>
          <w:sz w:val="28"/>
          <w:szCs w:val="20"/>
        </w:rPr>
        <w:t xml:space="preserve"> voittomaali</w:t>
      </w:r>
      <w:proofErr w:type="gramEnd"/>
      <w:r w:rsidR="00EA6DF5" w:rsidRPr="001937DF">
        <w:rPr>
          <w:b/>
          <w:sz w:val="28"/>
          <w:szCs w:val="20"/>
        </w:rPr>
        <w:t xml:space="preserve"> </w:t>
      </w:r>
      <w:r w:rsidR="00235522" w:rsidRPr="001937DF">
        <w:rPr>
          <w:b/>
          <w:sz w:val="28"/>
          <w:szCs w:val="20"/>
        </w:rPr>
        <w:t xml:space="preserve">ei </w:t>
      </w:r>
      <w:r w:rsidR="00EA6DF5" w:rsidRPr="001937DF">
        <w:rPr>
          <w:b/>
          <w:sz w:val="28"/>
          <w:szCs w:val="20"/>
        </w:rPr>
        <w:t xml:space="preserve">ole </w:t>
      </w:r>
      <w:r w:rsidR="00AB0D29" w:rsidRPr="001937DF">
        <w:rPr>
          <w:b/>
          <w:sz w:val="28"/>
          <w:szCs w:val="20"/>
        </w:rPr>
        <w:t>TV-maali</w:t>
      </w:r>
      <w:r w:rsidR="00AB0D29" w:rsidRPr="001937DF">
        <w:rPr>
          <w:b/>
          <w:sz w:val="36"/>
          <w:szCs w:val="24"/>
        </w:rPr>
        <w:t>.</w:t>
      </w:r>
      <w:r w:rsidRPr="001937DF">
        <w:rPr>
          <w:b/>
          <w:sz w:val="32"/>
          <w:szCs w:val="24"/>
        </w:rPr>
        <w:t xml:space="preserve"> Paina ”Lopeta erä”, tallenna torjunnat ja sitten ”Tallenna lopputulos”</w:t>
      </w:r>
      <w:r w:rsidR="003F357E" w:rsidRPr="001937DF">
        <w:rPr>
          <w:b/>
          <w:sz w:val="32"/>
          <w:szCs w:val="24"/>
        </w:rPr>
        <w:t>.</w:t>
      </w:r>
      <w:r w:rsidR="003F357E" w:rsidRPr="001937DF">
        <w:rPr>
          <w:b/>
          <w:sz w:val="28"/>
          <w:szCs w:val="20"/>
        </w:rPr>
        <w:t xml:space="preserve"> </w:t>
      </w:r>
    </w:p>
    <w:p w:rsidR="00D314FF" w:rsidRPr="00D314FF" w:rsidRDefault="00D314FF" w:rsidP="00BA1386">
      <w:pPr>
        <w:pStyle w:val="Luettelokappale"/>
        <w:numPr>
          <w:ilvl w:val="1"/>
          <w:numId w:val="5"/>
        </w:numPr>
        <w:rPr>
          <w:b/>
          <w:sz w:val="20"/>
          <w:szCs w:val="20"/>
        </w:rPr>
      </w:pPr>
      <w:r w:rsidRPr="0098655D">
        <w:rPr>
          <w:b/>
          <w:sz w:val="24"/>
          <w:szCs w:val="20"/>
        </w:rPr>
        <w:lastRenderedPageBreak/>
        <w:t xml:space="preserve">Jos ottelussa pelataan Voittolaukauskilpailu, niin paina ”aloita </w:t>
      </w:r>
      <w:proofErr w:type="spellStart"/>
      <w:r w:rsidRPr="0098655D">
        <w:rPr>
          <w:b/>
          <w:sz w:val="24"/>
          <w:szCs w:val="20"/>
        </w:rPr>
        <w:t>VL-kisa</w:t>
      </w:r>
      <w:proofErr w:type="spellEnd"/>
      <w:r w:rsidRPr="0098655D">
        <w:rPr>
          <w:b/>
          <w:sz w:val="24"/>
          <w:szCs w:val="20"/>
        </w:rPr>
        <w:t>”, jolloin avautuu seuraavanlainen syöttöruutu:</w:t>
      </w:r>
      <w:r>
        <w:rPr>
          <w:b/>
          <w:noProof/>
          <w:sz w:val="20"/>
          <w:szCs w:val="20"/>
          <w:lang w:eastAsia="fi-FI"/>
        </w:rPr>
        <w:drawing>
          <wp:inline distT="0" distB="0" distL="0" distR="0" wp14:anchorId="5E7215F2" wp14:editId="59C0BFA7">
            <wp:extent cx="5591175" cy="26670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1.png"/>
                    <pic:cNvPicPr/>
                  </pic:nvPicPr>
                  <pic:blipFill>
                    <a:blip r:embed="rId33">
                      <a:extLst>
                        <a:ext uri="{28A0092B-C50C-407E-A947-70E740481C1C}">
                          <a14:useLocalDpi xmlns:a14="http://schemas.microsoft.com/office/drawing/2010/main" val="0"/>
                        </a:ext>
                      </a:extLst>
                    </a:blip>
                    <a:stretch>
                      <a:fillRect/>
                    </a:stretch>
                  </pic:blipFill>
                  <pic:spPr>
                    <a:xfrm>
                      <a:off x="0" y="0"/>
                      <a:ext cx="5591955" cy="2667372"/>
                    </a:xfrm>
                    <a:prstGeom prst="rect">
                      <a:avLst/>
                    </a:prstGeom>
                  </pic:spPr>
                </pic:pic>
              </a:graphicData>
            </a:graphic>
          </wp:inline>
        </w:drawing>
      </w:r>
    </w:p>
    <w:p w:rsidR="00D314FF" w:rsidRPr="00D314FF" w:rsidRDefault="00D314FF" w:rsidP="00D314FF">
      <w:pPr>
        <w:pStyle w:val="Luettelokappale"/>
        <w:ind w:left="1353"/>
        <w:rPr>
          <w:b/>
          <w:sz w:val="20"/>
          <w:szCs w:val="20"/>
        </w:rPr>
      </w:pPr>
    </w:p>
    <w:p w:rsidR="00A90E73" w:rsidRPr="0098655D" w:rsidRDefault="00A90E73" w:rsidP="00D314FF">
      <w:pPr>
        <w:pStyle w:val="Luettelokappale"/>
        <w:ind w:left="1353"/>
        <w:rPr>
          <w:b/>
          <w:szCs w:val="20"/>
        </w:rPr>
      </w:pPr>
      <w:r w:rsidRPr="0098655D">
        <w:rPr>
          <w:b/>
          <w:szCs w:val="20"/>
        </w:rPr>
        <w:t xml:space="preserve">Ohjelma tarjoaa oletuksena vierasjoukkuetta aloittamaan kisa. Valitse pudotusvalikosta oikea laukaisija ja maalivahti. Jos laukaus menee hyväksytysti maaliin, rastita maali ja paina ”Lisää”. </w:t>
      </w:r>
    </w:p>
    <w:p w:rsidR="00A90E73" w:rsidRPr="00A90E73" w:rsidRDefault="00A90E73" w:rsidP="00D314FF">
      <w:pPr>
        <w:pStyle w:val="Luettelokappale"/>
        <w:ind w:left="1353"/>
        <w:rPr>
          <w:b/>
          <w:color w:val="FF0000"/>
          <w:sz w:val="20"/>
          <w:szCs w:val="20"/>
        </w:rPr>
      </w:pPr>
      <w:r>
        <w:rPr>
          <w:b/>
          <w:noProof/>
          <w:color w:val="FF0000"/>
          <w:sz w:val="20"/>
          <w:szCs w:val="20"/>
          <w:lang w:eastAsia="fi-FI"/>
        </w:rPr>
        <w:drawing>
          <wp:inline distT="0" distB="0" distL="0" distR="0" wp14:anchorId="5285423B" wp14:editId="5D4AC618">
            <wp:extent cx="5514974" cy="43910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2.png"/>
                    <pic:cNvPicPr/>
                  </pic:nvPicPr>
                  <pic:blipFill>
                    <a:blip r:embed="rId34">
                      <a:extLst>
                        <a:ext uri="{28A0092B-C50C-407E-A947-70E740481C1C}">
                          <a14:useLocalDpi xmlns:a14="http://schemas.microsoft.com/office/drawing/2010/main" val="0"/>
                        </a:ext>
                      </a:extLst>
                    </a:blip>
                    <a:stretch>
                      <a:fillRect/>
                    </a:stretch>
                  </pic:blipFill>
                  <pic:spPr>
                    <a:xfrm>
                      <a:off x="0" y="0"/>
                      <a:ext cx="5515745" cy="4391639"/>
                    </a:xfrm>
                    <a:prstGeom prst="rect">
                      <a:avLst/>
                    </a:prstGeom>
                  </pic:spPr>
                </pic:pic>
              </a:graphicData>
            </a:graphic>
          </wp:inline>
        </w:drawing>
      </w:r>
    </w:p>
    <w:p w:rsidR="00A90E73" w:rsidRDefault="00EA6DF5" w:rsidP="00D314FF">
      <w:pPr>
        <w:pStyle w:val="Luettelokappale"/>
        <w:ind w:left="1353"/>
        <w:rPr>
          <w:b/>
          <w:color w:val="FF0000"/>
          <w:szCs w:val="20"/>
        </w:rPr>
      </w:pPr>
      <w:r w:rsidRPr="0098655D">
        <w:rPr>
          <w:b/>
          <w:szCs w:val="20"/>
        </w:rPr>
        <w:t>Laukaisuvuoro vaihtuu ja voit tallentaa seuraavan laukauksen.</w:t>
      </w:r>
    </w:p>
    <w:p w:rsidR="00D314FF" w:rsidRPr="0098655D" w:rsidRDefault="00A90E73" w:rsidP="00D314FF">
      <w:pPr>
        <w:pStyle w:val="Luettelokappale"/>
        <w:ind w:left="1353"/>
        <w:rPr>
          <w:b/>
          <w:szCs w:val="20"/>
        </w:rPr>
      </w:pPr>
      <w:r w:rsidRPr="0098655D">
        <w:rPr>
          <w:b/>
          <w:szCs w:val="20"/>
        </w:rPr>
        <w:t>Tallenna kaikki laukaukset. Vääriä merkintöjä pääsee muuttamaan klikkaamalla kyseistä tietoriviä</w:t>
      </w:r>
      <w:r w:rsidR="00500034">
        <w:rPr>
          <w:b/>
          <w:szCs w:val="20"/>
        </w:rPr>
        <w:t xml:space="preserve"> Ole tarkkana, jos muokkaat</w:t>
      </w:r>
      <w:r w:rsidRPr="0098655D">
        <w:rPr>
          <w:b/>
          <w:szCs w:val="20"/>
        </w:rPr>
        <w:t>.</w:t>
      </w:r>
    </w:p>
    <w:p w:rsidR="007B3DB8" w:rsidRPr="001937DF" w:rsidRDefault="00A90E73" w:rsidP="001937DF">
      <w:pPr>
        <w:pStyle w:val="Luettelokappale"/>
        <w:ind w:left="1353"/>
        <w:rPr>
          <w:b/>
          <w:color w:val="FF0000"/>
          <w:sz w:val="20"/>
          <w:szCs w:val="20"/>
        </w:rPr>
      </w:pPr>
      <w:r>
        <w:rPr>
          <w:b/>
          <w:noProof/>
          <w:color w:val="FF0000"/>
          <w:sz w:val="20"/>
          <w:szCs w:val="20"/>
          <w:lang w:eastAsia="fi-FI"/>
        </w:rPr>
        <w:lastRenderedPageBreak/>
        <w:drawing>
          <wp:inline distT="0" distB="0" distL="0" distR="0" wp14:anchorId="6BCB8361" wp14:editId="797C0D8E">
            <wp:extent cx="5457825" cy="4162425"/>
            <wp:effectExtent l="0" t="0" r="9525"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3.png"/>
                    <pic:cNvPicPr/>
                  </pic:nvPicPr>
                  <pic:blipFill>
                    <a:blip r:embed="rId35">
                      <a:extLst>
                        <a:ext uri="{28A0092B-C50C-407E-A947-70E740481C1C}">
                          <a14:useLocalDpi xmlns:a14="http://schemas.microsoft.com/office/drawing/2010/main" val="0"/>
                        </a:ext>
                      </a:extLst>
                    </a:blip>
                    <a:stretch>
                      <a:fillRect/>
                    </a:stretch>
                  </pic:blipFill>
                  <pic:spPr>
                    <a:xfrm>
                      <a:off x="0" y="0"/>
                      <a:ext cx="5458587" cy="4163006"/>
                    </a:xfrm>
                    <a:prstGeom prst="rect">
                      <a:avLst/>
                    </a:prstGeom>
                  </pic:spPr>
                </pic:pic>
              </a:graphicData>
            </a:graphic>
          </wp:inline>
        </w:drawing>
      </w:r>
    </w:p>
    <w:p w:rsidR="007B3DB8" w:rsidRDefault="007B3DB8" w:rsidP="00D314FF">
      <w:pPr>
        <w:pStyle w:val="Luettelokappale"/>
        <w:ind w:left="1353"/>
        <w:rPr>
          <w:b/>
          <w:szCs w:val="20"/>
        </w:rPr>
      </w:pPr>
    </w:p>
    <w:p w:rsidR="00A90E73" w:rsidRPr="0098655D" w:rsidRDefault="00A90E73" w:rsidP="00D314FF">
      <w:pPr>
        <w:pStyle w:val="Luettelokappale"/>
        <w:ind w:left="1353"/>
        <w:rPr>
          <w:b/>
          <w:szCs w:val="20"/>
        </w:rPr>
      </w:pPr>
      <w:r w:rsidRPr="0098655D">
        <w:rPr>
          <w:b/>
          <w:szCs w:val="20"/>
        </w:rPr>
        <w:t>Tallennettuasi kaikki laukaukset, pitää valita voittava maali:</w:t>
      </w:r>
    </w:p>
    <w:p w:rsidR="00A90E73" w:rsidRPr="0098655D" w:rsidRDefault="00A90E73" w:rsidP="007B3DB8">
      <w:pPr>
        <w:pStyle w:val="Luettelokappale"/>
        <w:numPr>
          <w:ilvl w:val="2"/>
          <w:numId w:val="2"/>
        </w:numPr>
        <w:rPr>
          <w:b/>
          <w:szCs w:val="20"/>
        </w:rPr>
      </w:pPr>
      <w:r w:rsidRPr="0098655D">
        <w:rPr>
          <w:b/>
          <w:szCs w:val="20"/>
        </w:rPr>
        <w:t xml:space="preserve">Voittava maali on </w:t>
      </w:r>
      <w:r w:rsidR="007F3248">
        <w:rPr>
          <w:b/>
          <w:szCs w:val="20"/>
        </w:rPr>
        <w:t xml:space="preserve">sekä </w:t>
      </w:r>
      <w:proofErr w:type="spellStart"/>
      <w:r w:rsidR="007F3248">
        <w:rPr>
          <w:b/>
          <w:szCs w:val="20"/>
        </w:rPr>
        <w:t>SJL:n</w:t>
      </w:r>
      <w:proofErr w:type="spellEnd"/>
      <w:r w:rsidR="007F3248">
        <w:rPr>
          <w:b/>
          <w:szCs w:val="20"/>
        </w:rPr>
        <w:t xml:space="preserve"> sarjoissa että kansainvälisissä otteluissa yksi enemmän kuin vastustajalla (</w:t>
      </w:r>
      <w:r w:rsidR="007B3DB8">
        <w:rPr>
          <w:b/>
          <w:szCs w:val="20"/>
        </w:rPr>
        <w:t xml:space="preserve">VAIN </w:t>
      </w:r>
      <w:r w:rsidR="007F3248">
        <w:rPr>
          <w:b/>
          <w:szCs w:val="20"/>
        </w:rPr>
        <w:t>Liigalla</w:t>
      </w:r>
      <w:r w:rsidR="007B3DB8">
        <w:rPr>
          <w:b/>
          <w:szCs w:val="20"/>
        </w:rPr>
        <w:t xml:space="preserve"> on</w:t>
      </w:r>
      <w:r w:rsidR="007F3248">
        <w:rPr>
          <w:b/>
          <w:szCs w:val="20"/>
        </w:rPr>
        <w:t xml:space="preserve"> erillisohjeistus).</w:t>
      </w:r>
      <w:r w:rsidR="00500034">
        <w:rPr>
          <w:b/>
          <w:szCs w:val="20"/>
        </w:rPr>
        <w:t xml:space="preserve"> Esim. alla olevassa tapauksessa </w:t>
      </w:r>
      <w:proofErr w:type="spellStart"/>
      <w:r w:rsidR="00500034">
        <w:rPr>
          <w:b/>
          <w:szCs w:val="20"/>
        </w:rPr>
        <w:t>vl-kisa</w:t>
      </w:r>
      <w:proofErr w:type="spellEnd"/>
      <w:r w:rsidR="00500034">
        <w:rPr>
          <w:b/>
          <w:szCs w:val="20"/>
        </w:rPr>
        <w:t xml:space="preserve"> on päättynyt 2-0 ja voittava maali on 1-0. 3-1 tilanteessa 2-1 maali jne.</w:t>
      </w:r>
    </w:p>
    <w:p w:rsidR="00A90E73" w:rsidRDefault="00A90E73" w:rsidP="00A90E73">
      <w:pPr>
        <w:ind w:firstLine="1304"/>
        <w:rPr>
          <w:b/>
          <w:color w:val="FF0000"/>
          <w:szCs w:val="20"/>
        </w:rPr>
      </w:pPr>
      <w:r>
        <w:rPr>
          <w:noProof/>
          <w:lang w:eastAsia="fi-FI"/>
        </w:rPr>
        <w:drawing>
          <wp:inline distT="0" distB="0" distL="0" distR="0" wp14:anchorId="0DDB6C90" wp14:editId="35E07AF3">
            <wp:extent cx="4914899" cy="3209925"/>
            <wp:effectExtent l="0" t="0" r="63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4.png"/>
                    <pic:cNvPicPr/>
                  </pic:nvPicPr>
                  <pic:blipFill>
                    <a:blip r:embed="rId36">
                      <a:extLst>
                        <a:ext uri="{28A0092B-C50C-407E-A947-70E740481C1C}">
                          <a14:useLocalDpi xmlns:a14="http://schemas.microsoft.com/office/drawing/2010/main" val="0"/>
                        </a:ext>
                      </a:extLst>
                    </a:blip>
                    <a:stretch>
                      <a:fillRect/>
                    </a:stretch>
                  </pic:blipFill>
                  <pic:spPr>
                    <a:xfrm>
                      <a:off x="0" y="0"/>
                      <a:ext cx="4915586" cy="3210373"/>
                    </a:xfrm>
                    <a:prstGeom prst="rect">
                      <a:avLst/>
                    </a:prstGeom>
                  </pic:spPr>
                </pic:pic>
              </a:graphicData>
            </a:graphic>
          </wp:inline>
        </w:drawing>
      </w:r>
    </w:p>
    <w:p w:rsidR="00A90E73" w:rsidRPr="001937DF" w:rsidRDefault="007B3DB8" w:rsidP="00130AD1">
      <w:pPr>
        <w:ind w:left="1304"/>
        <w:rPr>
          <w:b/>
          <w:sz w:val="24"/>
          <w:szCs w:val="20"/>
          <w:u w:val="single"/>
        </w:rPr>
      </w:pPr>
      <w:r w:rsidRPr="001937DF">
        <w:rPr>
          <w:b/>
          <w:sz w:val="24"/>
          <w:szCs w:val="20"/>
        </w:rPr>
        <w:t>Ainoastaan</w:t>
      </w:r>
      <w:r w:rsidR="00A90E73" w:rsidRPr="001937DF">
        <w:rPr>
          <w:b/>
          <w:sz w:val="24"/>
          <w:szCs w:val="20"/>
        </w:rPr>
        <w:t xml:space="preserve"> yksi maali voi olla voittava ja rastittamalla maalin, sen väri muuttuu punaiseksi. </w:t>
      </w:r>
      <w:r w:rsidR="00130AD1" w:rsidRPr="001937DF">
        <w:rPr>
          <w:b/>
          <w:sz w:val="28"/>
          <w:szCs w:val="20"/>
        </w:rPr>
        <w:t xml:space="preserve">Paina ”Tallenna voittava maali”, </w:t>
      </w:r>
      <w:r w:rsidR="00130AD1" w:rsidRPr="001937DF">
        <w:rPr>
          <w:b/>
          <w:sz w:val="24"/>
          <w:szCs w:val="20"/>
        </w:rPr>
        <w:t xml:space="preserve">jolloin ohjelma tekee automaattisesti </w:t>
      </w:r>
      <w:proofErr w:type="spellStart"/>
      <w:r w:rsidR="00130AD1" w:rsidRPr="001937DF">
        <w:rPr>
          <w:b/>
          <w:sz w:val="24"/>
          <w:szCs w:val="20"/>
        </w:rPr>
        <w:t>TiTuun</w:t>
      </w:r>
      <w:proofErr w:type="spellEnd"/>
      <w:r w:rsidR="00130AD1" w:rsidRPr="001937DF">
        <w:rPr>
          <w:b/>
          <w:sz w:val="24"/>
          <w:szCs w:val="20"/>
        </w:rPr>
        <w:t xml:space="preserve"> voittavan maalin kyseiselle </w:t>
      </w:r>
      <w:r w:rsidR="005E7458" w:rsidRPr="001937DF">
        <w:rPr>
          <w:b/>
          <w:sz w:val="24"/>
          <w:szCs w:val="20"/>
        </w:rPr>
        <w:t>joukkueelle</w:t>
      </w:r>
      <w:r w:rsidR="00130AD1" w:rsidRPr="001937DF">
        <w:rPr>
          <w:b/>
          <w:sz w:val="24"/>
          <w:szCs w:val="20"/>
        </w:rPr>
        <w:t>.</w:t>
      </w:r>
      <w:r w:rsidR="00EA6DF5" w:rsidRPr="001937DF">
        <w:rPr>
          <w:b/>
          <w:sz w:val="24"/>
          <w:szCs w:val="20"/>
        </w:rPr>
        <w:t xml:space="preserve"> </w:t>
      </w:r>
      <w:r w:rsidR="001937DF">
        <w:rPr>
          <w:b/>
          <w:sz w:val="24"/>
          <w:szCs w:val="20"/>
        </w:rPr>
        <w:br/>
      </w:r>
      <w:proofErr w:type="spellStart"/>
      <w:r w:rsidR="00EA6DF5" w:rsidRPr="001937DF">
        <w:rPr>
          <w:b/>
          <w:i/>
          <w:sz w:val="24"/>
          <w:szCs w:val="20"/>
          <w:u w:val="single"/>
        </w:rPr>
        <w:t>VL-kisan</w:t>
      </w:r>
      <w:proofErr w:type="spellEnd"/>
      <w:r w:rsidR="00EA6DF5" w:rsidRPr="001937DF">
        <w:rPr>
          <w:b/>
          <w:i/>
          <w:sz w:val="24"/>
          <w:szCs w:val="20"/>
          <w:u w:val="single"/>
        </w:rPr>
        <w:t xml:space="preserve"> voittavaa maalia ei lasketa mukaan henkilökohtaisiin tilastoihin pelaajalle tai maalivahdille.</w:t>
      </w:r>
    </w:p>
    <w:p w:rsidR="00130AD1" w:rsidRPr="00A90E73" w:rsidRDefault="00130AD1" w:rsidP="00130AD1">
      <w:pPr>
        <w:ind w:left="1304"/>
        <w:rPr>
          <w:b/>
          <w:color w:val="FF0000"/>
          <w:szCs w:val="20"/>
        </w:rPr>
      </w:pPr>
      <w:r>
        <w:rPr>
          <w:b/>
          <w:noProof/>
          <w:color w:val="FF0000"/>
          <w:szCs w:val="20"/>
          <w:lang w:eastAsia="fi-FI"/>
        </w:rPr>
        <w:lastRenderedPageBreak/>
        <w:drawing>
          <wp:inline distT="0" distB="0" distL="0" distR="0" wp14:anchorId="7FD97D50" wp14:editId="55A95960">
            <wp:extent cx="5248275" cy="142875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5.png"/>
                    <pic:cNvPicPr/>
                  </pic:nvPicPr>
                  <pic:blipFill>
                    <a:blip r:embed="rId37">
                      <a:extLst>
                        <a:ext uri="{28A0092B-C50C-407E-A947-70E740481C1C}">
                          <a14:useLocalDpi xmlns:a14="http://schemas.microsoft.com/office/drawing/2010/main" val="0"/>
                        </a:ext>
                      </a:extLst>
                    </a:blip>
                    <a:stretch>
                      <a:fillRect/>
                    </a:stretch>
                  </pic:blipFill>
                  <pic:spPr>
                    <a:xfrm>
                      <a:off x="0" y="0"/>
                      <a:ext cx="5249008" cy="1428950"/>
                    </a:xfrm>
                    <a:prstGeom prst="rect">
                      <a:avLst/>
                    </a:prstGeom>
                  </pic:spPr>
                </pic:pic>
              </a:graphicData>
            </a:graphic>
          </wp:inline>
        </w:drawing>
      </w:r>
    </w:p>
    <w:p w:rsidR="001937DF" w:rsidRPr="00417894" w:rsidRDefault="00130AD1" w:rsidP="00D314FF">
      <w:pPr>
        <w:pStyle w:val="Luettelokappale"/>
        <w:ind w:left="1353"/>
        <w:rPr>
          <w:b/>
          <w:sz w:val="28"/>
          <w:szCs w:val="20"/>
        </w:rPr>
      </w:pPr>
      <w:r w:rsidRPr="00417894">
        <w:rPr>
          <w:b/>
          <w:sz w:val="28"/>
          <w:szCs w:val="20"/>
        </w:rPr>
        <w:t>Ky</w:t>
      </w:r>
      <w:r w:rsidR="005E7458" w:rsidRPr="00417894">
        <w:rPr>
          <w:b/>
          <w:sz w:val="28"/>
          <w:szCs w:val="20"/>
        </w:rPr>
        <w:t xml:space="preserve">seistä maalia ei voi </w:t>
      </w:r>
      <w:proofErr w:type="spellStart"/>
      <w:r w:rsidR="005E7458" w:rsidRPr="00417894">
        <w:rPr>
          <w:b/>
          <w:sz w:val="28"/>
          <w:szCs w:val="20"/>
        </w:rPr>
        <w:t>TiTun</w:t>
      </w:r>
      <w:proofErr w:type="spellEnd"/>
      <w:r w:rsidR="005E7458" w:rsidRPr="00417894">
        <w:rPr>
          <w:b/>
          <w:sz w:val="28"/>
          <w:szCs w:val="20"/>
        </w:rPr>
        <w:t xml:space="preserve"> maaliruudussa</w:t>
      </w:r>
      <w:r w:rsidRPr="00417894">
        <w:rPr>
          <w:b/>
          <w:sz w:val="28"/>
          <w:szCs w:val="20"/>
        </w:rPr>
        <w:t xml:space="preserve"> editoida, vaan se pitää tehdä </w:t>
      </w:r>
      <w:proofErr w:type="spellStart"/>
      <w:r w:rsidRPr="00417894">
        <w:rPr>
          <w:b/>
          <w:sz w:val="28"/>
          <w:szCs w:val="20"/>
        </w:rPr>
        <w:t>VL-kisan</w:t>
      </w:r>
      <w:proofErr w:type="spellEnd"/>
      <w:r w:rsidRPr="00417894">
        <w:rPr>
          <w:b/>
          <w:sz w:val="28"/>
          <w:szCs w:val="20"/>
        </w:rPr>
        <w:t xml:space="preserve"> puolella</w:t>
      </w:r>
      <w:r w:rsidR="00EA6DF5" w:rsidRPr="00417894">
        <w:rPr>
          <w:b/>
          <w:sz w:val="28"/>
          <w:szCs w:val="20"/>
        </w:rPr>
        <w:t xml:space="preserve">, jonne pääsee takaisin ”Korjaa </w:t>
      </w:r>
      <w:proofErr w:type="spellStart"/>
      <w:r w:rsidR="00EA6DF5" w:rsidRPr="00417894">
        <w:rPr>
          <w:b/>
          <w:sz w:val="28"/>
          <w:szCs w:val="20"/>
        </w:rPr>
        <w:t>VL-kisa</w:t>
      </w:r>
      <w:proofErr w:type="spellEnd"/>
      <w:r w:rsidR="00EA6DF5" w:rsidRPr="00417894">
        <w:rPr>
          <w:b/>
          <w:sz w:val="28"/>
          <w:szCs w:val="20"/>
        </w:rPr>
        <w:t>”-napill</w:t>
      </w:r>
      <w:r w:rsidR="001937DF" w:rsidRPr="00417894">
        <w:rPr>
          <w:b/>
          <w:sz w:val="28"/>
          <w:szCs w:val="20"/>
        </w:rPr>
        <w:t>a:</w:t>
      </w:r>
    </w:p>
    <w:p w:rsidR="001937DF" w:rsidRDefault="001937DF" w:rsidP="00D314FF">
      <w:pPr>
        <w:pStyle w:val="Luettelokappale"/>
        <w:ind w:left="1353"/>
        <w:rPr>
          <w:b/>
          <w:sz w:val="32"/>
          <w:szCs w:val="20"/>
        </w:rPr>
      </w:pPr>
      <w:r>
        <w:rPr>
          <w:b/>
          <w:sz w:val="32"/>
          <w:szCs w:val="20"/>
        </w:rPr>
        <w:t xml:space="preserve"> </w:t>
      </w:r>
      <w:r>
        <w:rPr>
          <w:b/>
          <w:noProof/>
          <w:sz w:val="32"/>
          <w:szCs w:val="20"/>
          <w:lang w:eastAsia="fi-FI"/>
        </w:rPr>
        <w:drawing>
          <wp:inline distT="0" distB="0" distL="0" distR="0">
            <wp:extent cx="2086266" cy="1124107"/>
            <wp:effectExtent l="0" t="0" r="9525" b="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napit.png"/>
                    <pic:cNvPicPr/>
                  </pic:nvPicPr>
                  <pic:blipFill>
                    <a:blip r:embed="rId38">
                      <a:extLst>
                        <a:ext uri="{28A0092B-C50C-407E-A947-70E740481C1C}">
                          <a14:useLocalDpi xmlns:a14="http://schemas.microsoft.com/office/drawing/2010/main" val="0"/>
                        </a:ext>
                      </a:extLst>
                    </a:blip>
                    <a:stretch>
                      <a:fillRect/>
                    </a:stretch>
                  </pic:blipFill>
                  <pic:spPr>
                    <a:xfrm>
                      <a:off x="0" y="0"/>
                      <a:ext cx="2086266" cy="1124107"/>
                    </a:xfrm>
                    <a:prstGeom prst="rect">
                      <a:avLst/>
                    </a:prstGeom>
                  </pic:spPr>
                </pic:pic>
              </a:graphicData>
            </a:graphic>
          </wp:inline>
        </w:drawing>
      </w:r>
      <w:r w:rsidR="00EA6DF5" w:rsidRPr="00445D29">
        <w:rPr>
          <w:b/>
          <w:sz w:val="32"/>
          <w:szCs w:val="20"/>
        </w:rPr>
        <w:t xml:space="preserve"> </w:t>
      </w:r>
    </w:p>
    <w:p w:rsidR="00A90E73" w:rsidRPr="00445D29" w:rsidRDefault="00417894" w:rsidP="00D314FF">
      <w:pPr>
        <w:pStyle w:val="Luettelokappale"/>
        <w:ind w:left="1353"/>
        <w:rPr>
          <w:b/>
          <w:sz w:val="32"/>
          <w:szCs w:val="20"/>
        </w:rPr>
      </w:pPr>
      <w:r w:rsidRPr="00417894">
        <w:rPr>
          <w:b/>
          <w:sz w:val="28"/>
          <w:szCs w:val="20"/>
        </w:rPr>
        <w:t>Koska kyseinen voittava maali ei ole perinteinen maali, niin j</w:t>
      </w:r>
      <w:r w:rsidR="00500034" w:rsidRPr="00417894">
        <w:rPr>
          <w:b/>
          <w:sz w:val="28"/>
          <w:szCs w:val="20"/>
        </w:rPr>
        <w:t>os avaat maalin joukkueen maalisarakkeesta, maali muuttuu</w:t>
      </w:r>
      <w:r w:rsidRPr="00417894">
        <w:rPr>
          <w:b/>
          <w:sz w:val="28"/>
          <w:szCs w:val="20"/>
        </w:rPr>
        <w:t xml:space="preserve"> tavalliseksi maaliksi ja vääristää</w:t>
      </w:r>
      <w:r w:rsidR="00500034" w:rsidRPr="00417894">
        <w:rPr>
          <w:b/>
          <w:sz w:val="28"/>
          <w:szCs w:val="20"/>
        </w:rPr>
        <w:t xml:space="preserve"> tilastoinni</w:t>
      </w:r>
      <w:r w:rsidRPr="00417894">
        <w:rPr>
          <w:b/>
          <w:sz w:val="28"/>
          <w:szCs w:val="20"/>
        </w:rPr>
        <w:t>sta pistepörssin, maalivahtien ja joukkueen tilastotietoja</w:t>
      </w:r>
      <w:r w:rsidR="00500034" w:rsidRPr="00417894">
        <w:rPr>
          <w:b/>
          <w:sz w:val="28"/>
          <w:szCs w:val="20"/>
        </w:rPr>
        <w:t xml:space="preserve">. Poista </w:t>
      </w:r>
      <w:r w:rsidRPr="00417894">
        <w:rPr>
          <w:b/>
          <w:sz w:val="28"/>
          <w:szCs w:val="20"/>
        </w:rPr>
        <w:t>kyseinen maali</w:t>
      </w:r>
      <w:r w:rsidR="00500034" w:rsidRPr="00417894">
        <w:rPr>
          <w:b/>
          <w:sz w:val="28"/>
          <w:szCs w:val="20"/>
        </w:rPr>
        <w:t xml:space="preserve"> ja mene ”korjaa </w:t>
      </w:r>
      <w:proofErr w:type="spellStart"/>
      <w:r w:rsidR="00500034" w:rsidRPr="00417894">
        <w:rPr>
          <w:b/>
          <w:sz w:val="28"/>
          <w:szCs w:val="20"/>
        </w:rPr>
        <w:t>VL-kisa</w:t>
      </w:r>
      <w:proofErr w:type="spellEnd"/>
      <w:r w:rsidR="00500034" w:rsidRPr="00417894">
        <w:rPr>
          <w:b/>
          <w:sz w:val="28"/>
          <w:szCs w:val="20"/>
        </w:rPr>
        <w:t>”- napista tallentamaan voittava maali uudestaan</w:t>
      </w:r>
      <w:r w:rsidRPr="00417894">
        <w:rPr>
          <w:b/>
          <w:sz w:val="28"/>
          <w:szCs w:val="20"/>
        </w:rPr>
        <w:t>, jolloin tallentuu taas oikein</w:t>
      </w:r>
      <w:r w:rsidR="00500034" w:rsidRPr="00417894">
        <w:rPr>
          <w:b/>
          <w:sz w:val="28"/>
          <w:szCs w:val="20"/>
        </w:rPr>
        <w:t>.</w:t>
      </w:r>
      <w:r w:rsidRPr="00417894">
        <w:rPr>
          <w:b/>
          <w:sz w:val="28"/>
          <w:szCs w:val="20"/>
        </w:rPr>
        <w:br/>
      </w:r>
      <w:r w:rsidR="00500034">
        <w:rPr>
          <w:b/>
          <w:sz w:val="32"/>
          <w:szCs w:val="20"/>
        </w:rPr>
        <w:t xml:space="preserve"> </w:t>
      </w:r>
      <w:r w:rsidR="00EA6DF5" w:rsidRPr="00445D29">
        <w:rPr>
          <w:b/>
          <w:sz w:val="32"/>
          <w:szCs w:val="20"/>
        </w:rPr>
        <w:t xml:space="preserve">Jos ei ole korjattavaa, paina ”lopeta </w:t>
      </w:r>
      <w:proofErr w:type="spellStart"/>
      <w:r w:rsidR="00EA6DF5" w:rsidRPr="00445D29">
        <w:rPr>
          <w:b/>
          <w:sz w:val="32"/>
          <w:szCs w:val="20"/>
        </w:rPr>
        <w:t>VL-kisa</w:t>
      </w:r>
      <w:proofErr w:type="spellEnd"/>
      <w:r w:rsidR="00EA6DF5" w:rsidRPr="00445D29">
        <w:rPr>
          <w:b/>
          <w:sz w:val="32"/>
          <w:szCs w:val="20"/>
        </w:rPr>
        <w:t xml:space="preserve">”. Tämän jälkeen </w:t>
      </w:r>
      <w:r w:rsidR="00AB0D29" w:rsidRPr="00445D29">
        <w:rPr>
          <w:b/>
          <w:sz w:val="32"/>
          <w:szCs w:val="20"/>
        </w:rPr>
        <w:t>paina ”T</w:t>
      </w:r>
      <w:r w:rsidR="00EA6DF5" w:rsidRPr="00445D29">
        <w:rPr>
          <w:b/>
          <w:sz w:val="32"/>
          <w:szCs w:val="20"/>
        </w:rPr>
        <w:t>allenna lopputulos</w:t>
      </w:r>
      <w:r w:rsidR="00AB0D29" w:rsidRPr="00445D29">
        <w:rPr>
          <w:b/>
          <w:sz w:val="32"/>
          <w:szCs w:val="20"/>
        </w:rPr>
        <w:t>”.</w:t>
      </w:r>
    </w:p>
    <w:p w:rsidR="00A90E73" w:rsidRDefault="00A90E73" w:rsidP="00D314FF">
      <w:pPr>
        <w:pStyle w:val="Luettelokappale"/>
        <w:ind w:left="1353"/>
        <w:rPr>
          <w:b/>
          <w:color w:val="FF0000"/>
          <w:sz w:val="20"/>
          <w:szCs w:val="20"/>
        </w:rPr>
      </w:pPr>
    </w:p>
    <w:p w:rsidR="007B3DB8" w:rsidRDefault="007B3DB8" w:rsidP="00D314FF">
      <w:pPr>
        <w:pStyle w:val="Luettelokappale"/>
        <w:ind w:left="1353"/>
        <w:rPr>
          <w:b/>
          <w:color w:val="FF0000"/>
          <w:sz w:val="20"/>
          <w:szCs w:val="20"/>
        </w:rPr>
      </w:pPr>
      <w:r w:rsidRPr="00445D29">
        <w:rPr>
          <w:b/>
          <w:sz w:val="36"/>
          <w:szCs w:val="20"/>
        </w:rPr>
        <w:t>Ottelun lopetus:</w:t>
      </w:r>
    </w:p>
    <w:p w:rsidR="007B3DB8" w:rsidRPr="00A90E73" w:rsidRDefault="007B3DB8" w:rsidP="00D314FF">
      <w:pPr>
        <w:pStyle w:val="Luettelokappale"/>
        <w:ind w:left="1353"/>
        <w:rPr>
          <w:b/>
          <w:color w:val="FF0000"/>
          <w:sz w:val="20"/>
          <w:szCs w:val="20"/>
        </w:rPr>
      </w:pPr>
    </w:p>
    <w:p w:rsidR="006D3911" w:rsidRPr="001937DF" w:rsidRDefault="00D314FF" w:rsidP="00BA1386">
      <w:pPr>
        <w:pStyle w:val="Luettelokappale"/>
        <w:numPr>
          <w:ilvl w:val="1"/>
          <w:numId w:val="5"/>
        </w:numPr>
        <w:rPr>
          <w:b/>
          <w:sz w:val="24"/>
          <w:szCs w:val="20"/>
        </w:rPr>
      </w:pPr>
      <w:r w:rsidRPr="0098655D">
        <w:rPr>
          <w:b/>
          <w:sz w:val="24"/>
          <w:szCs w:val="20"/>
        </w:rPr>
        <w:t xml:space="preserve"> </w:t>
      </w:r>
      <w:r w:rsidR="00F40A5B" w:rsidRPr="0098655D">
        <w:rPr>
          <w:b/>
          <w:sz w:val="28"/>
          <w:szCs w:val="20"/>
        </w:rPr>
        <w:t xml:space="preserve">Varmista otteluseurannasta, että kaikki tiedot ovat menneet perille. </w:t>
      </w:r>
      <w:r w:rsidR="006D3911" w:rsidRPr="001937DF">
        <w:rPr>
          <w:b/>
          <w:sz w:val="28"/>
          <w:szCs w:val="20"/>
        </w:rPr>
        <w:t>Tallennettuja tietoja pystyy vielä muuttamaan</w:t>
      </w:r>
      <w:r w:rsidR="001426E9" w:rsidRPr="001937DF">
        <w:rPr>
          <w:b/>
          <w:sz w:val="28"/>
          <w:szCs w:val="20"/>
        </w:rPr>
        <w:t>, maaleja ei voi lisätä/poistaa</w:t>
      </w:r>
      <w:r w:rsidR="006D3911" w:rsidRPr="001937DF">
        <w:rPr>
          <w:b/>
          <w:szCs w:val="20"/>
        </w:rPr>
        <w:t>.</w:t>
      </w:r>
      <w:r w:rsidR="00F40A5B" w:rsidRPr="001937DF">
        <w:rPr>
          <w:b/>
          <w:szCs w:val="20"/>
        </w:rPr>
        <w:t xml:space="preserve"> </w:t>
      </w:r>
      <w:r w:rsidR="00F40A5B" w:rsidRPr="001937DF">
        <w:rPr>
          <w:b/>
          <w:sz w:val="24"/>
          <w:szCs w:val="20"/>
        </w:rPr>
        <w:t>Jos ohjelma ilmoittaa, että päivitysjonossa on tietoja, ei ott</w:t>
      </w:r>
      <w:r w:rsidR="00065D3D" w:rsidRPr="001937DF">
        <w:rPr>
          <w:b/>
          <w:sz w:val="24"/>
          <w:szCs w:val="20"/>
        </w:rPr>
        <w:t xml:space="preserve">elua ole vielä lopetettu oikein, </w:t>
      </w:r>
      <w:proofErr w:type="gramStart"/>
      <w:r w:rsidR="00065D3D" w:rsidRPr="001937DF">
        <w:rPr>
          <w:b/>
          <w:sz w:val="24"/>
          <w:szCs w:val="20"/>
        </w:rPr>
        <w:t>eikä</w:t>
      </w:r>
      <w:proofErr w:type="gramEnd"/>
      <w:r w:rsidR="00065D3D" w:rsidRPr="001937DF">
        <w:rPr>
          <w:b/>
          <w:sz w:val="24"/>
          <w:szCs w:val="20"/>
        </w:rPr>
        <w:t xml:space="preserve"> kaikki tiedot ole tallentuneet!</w:t>
      </w:r>
      <w:r w:rsidR="00F40A5B" w:rsidRPr="001937DF">
        <w:rPr>
          <w:b/>
          <w:sz w:val="24"/>
          <w:szCs w:val="20"/>
        </w:rPr>
        <w:t xml:space="preserve"> Varmista, että yhteydet toimivat ja kokeile hetken päästä uudelleen</w:t>
      </w:r>
      <w:r w:rsidR="00AB0D29" w:rsidRPr="001937DF">
        <w:rPr>
          <w:b/>
          <w:sz w:val="24"/>
          <w:szCs w:val="20"/>
        </w:rPr>
        <w:t>.</w:t>
      </w:r>
      <w:r w:rsidR="00F40A5B" w:rsidRPr="001937DF">
        <w:rPr>
          <w:b/>
          <w:sz w:val="24"/>
          <w:szCs w:val="20"/>
        </w:rPr>
        <w:t xml:space="preserve"> </w:t>
      </w:r>
      <w:r w:rsidR="001937DF" w:rsidRPr="001937DF">
        <w:rPr>
          <w:b/>
          <w:sz w:val="24"/>
          <w:szCs w:val="20"/>
        </w:rPr>
        <w:t>Lue myös tulospalvelun ohjesivulta ”Verkko-ongelman korjaus”-tiedosto.</w:t>
      </w:r>
    </w:p>
    <w:p w:rsidR="008E0A68" w:rsidRPr="001937DF" w:rsidRDefault="008E0A68" w:rsidP="00BA1386">
      <w:pPr>
        <w:pStyle w:val="Luettelokappale"/>
        <w:numPr>
          <w:ilvl w:val="1"/>
          <w:numId w:val="5"/>
        </w:numPr>
        <w:rPr>
          <w:b/>
          <w:szCs w:val="20"/>
        </w:rPr>
      </w:pPr>
      <w:r w:rsidRPr="001937DF">
        <w:rPr>
          <w:b/>
          <w:sz w:val="28"/>
          <w:szCs w:val="20"/>
        </w:rPr>
        <w:t>Tulosta ottelun pöytäkirja joko ottelun seurantasivulta tai palvelusivustolta tuomariston allekirjoitettavaksi.</w:t>
      </w:r>
    </w:p>
    <w:p w:rsidR="007F3248" w:rsidRPr="001937DF" w:rsidRDefault="007F3248" w:rsidP="00BA1386">
      <w:pPr>
        <w:pStyle w:val="Luettelokappale"/>
        <w:numPr>
          <w:ilvl w:val="1"/>
          <w:numId w:val="5"/>
        </w:numPr>
        <w:rPr>
          <w:b/>
          <w:szCs w:val="20"/>
        </w:rPr>
      </w:pPr>
      <w:r w:rsidRPr="001937DF">
        <w:rPr>
          <w:b/>
          <w:sz w:val="28"/>
          <w:szCs w:val="20"/>
        </w:rPr>
        <w:t>Jos sarjassa jaetaan palkintoja (Liiga tai Mestis), niin ”Lisäasetukset”-sivulla on paikka tallennuksille.</w:t>
      </w:r>
    </w:p>
    <w:p w:rsidR="00AE6391" w:rsidRPr="0098655D" w:rsidRDefault="006D3911" w:rsidP="00BA1386">
      <w:pPr>
        <w:pStyle w:val="Luettelokappale"/>
        <w:numPr>
          <w:ilvl w:val="1"/>
          <w:numId w:val="5"/>
        </w:numPr>
        <w:rPr>
          <w:b/>
          <w:sz w:val="20"/>
          <w:szCs w:val="20"/>
        </w:rPr>
      </w:pPr>
      <w:r w:rsidRPr="0098655D">
        <w:rPr>
          <w:b/>
          <w:noProof/>
          <w:sz w:val="28"/>
          <w:szCs w:val="20"/>
          <w:lang w:eastAsia="fi-FI"/>
        </w:rPr>
        <w:t>Kun tiedot on syötetty oikein ja tar</w:t>
      </w:r>
      <w:r w:rsidR="00065D3D" w:rsidRPr="0098655D">
        <w:rPr>
          <w:b/>
          <w:noProof/>
          <w:sz w:val="28"/>
          <w:szCs w:val="20"/>
          <w:lang w:eastAsia="fi-FI"/>
        </w:rPr>
        <w:t>kistettu seurannasta, että on tallentuneet oikein: paina ”</w:t>
      </w:r>
      <w:r w:rsidR="0098655D">
        <w:rPr>
          <w:b/>
          <w:noProof/>
          <w:sz w:val="40"/>
          <w:szCs w:val="20"/>
          <w:lang w:eastAsia="fi-FI"/>
        </w:rPr>
        <w:t>Päivitä tilastot</w:t>
      </w:r>
      <w:r w:rsidR="00546DFD" w:rsidRPr="0098655D">
        <w:rPr>
          <w:b/>
          <w:noProof/>
          <w:sz w:val="28"/>
          <w:szCs w:val="20"/>
          <w:lang w:eastAsia="fi-FI"/>
        </w:rPr>
        <w:t xml:space="preserve">”, joka </w:t>
      </w:r>
      <w:r w:rsidR="0098655D">
        <w:rPr>
          <w:b/>
          <w:noProof/>
          <w:sz w:val="28"/>
          <w:szCs w:val="20"/>
          <w:lang w:eastAsia="fi-FI"/>
        </w:rPr>
        <w:t>aloittaa tilastolaskennan</w:t>
      </w:r>
      <w:r w:rsidR="00546DFD" w:rsidRPr="0098655D">
        <w:rPr>
          <w:b/>
          <w:noProof/>
          <w:sz w:val="28"/>
          <w:szCs w:val="20"/>
          <w:lang w:eastAsia="fi-FI"/>
        </w:rPr>
        <w:t>.</w:t>
      </w:r>
      <w:r w:rsidR="0098655D">
        <w:rPr>
          <w:b/>
          <w:noProof/>
          <w:sz w:val="28"/>
          <w:szCs w:val="20"/>
          <w:lang w:eastAsia="fi-FI"/>
        </w:rPr>
        <w:t xml:space="preserve"> </w:t>
      </w:r>
      <w:r w:rsidR="00546DFD" w:rsidRPr="0098655D">
        <w:rPr>
          <w:b/>
          <w:noProof/>
          <w:sz w:val="28"/>
          <w:szCs w:val="20"/>
          <w:lang w:eastAsia="fi-FI"/>
        </w:rPr>
        <w:t xml:space="preserve"> </w:t>
      </w:r>
      <w:r w:rsidR="00065D3D" w:rsidRPr="0098655D">
        <w:rPr>
          <w:b/>
          <w:noProof/>
          <w:sz w:val="28"/>
          <w:szCs w:val="20"/>
          <w:lang w:eastAsia="fi-FI"/>
        </w:rPr>
        <w:t xml:space="preserve">Vasta sen jälkeen voit sulkea selaimen.  </w:t>
      </w:r>
      <w:r w:rsidR="00AB0D29" w:rsidRPr="0098655D">
        <w:rPr>
          <w:b/>
          <w:noProof/>
          <w:sz w:val="28"/>
          <w:szCs w:val="20"/>
          <w:lang w:eastAsia="fi-FI"/>
        </w:rPr>
        <w:t>Jos ottelu jää lopettamatta, järjestelmä lopettaa sen seuraava</w:t>
      </w:r>
      <w:r w:rsidR="00417894">
        <w:rPr>
          <w:b/>
          <w:noProof/>
          <w:sz w:val="28"/>
          <w:szCs w:val="20"/>
          <w:lang w:eastAsia="fi-FI"/>
        </w:rPr>
        <w:t xml:space="preserve">na yönä klo 03 ja laskee </w:t>
      </w:r>
      <w:r w:rsidR="00AB0D29" w:rsidRPr="0098655D">
        <w:rPr>
          <w:b/>
          <w:noProof/>
          <w:sz w:val="28"/>
          <w:szCs w:val="20"/>
          <w:lang w:eastAsia="fi-FI"/>
        </w:rPr>
        <w:t xml:space="preserve">tilastot. Jääkiekkoliitossa ei ole </w:t>
      </w:r>
      <w:r w:rsidR="005E7458" w:rsidRPr="0098655D">
        <w:rPr>
          <w:b/>
          <w:noProof/>
          <w:sz w:val="28"/>
          <w:szCs w:val="20"/>
          <w:lang w:eastAsia="fi-FI"/>
        </w:rPr>
        <w:t>tulospalvelu</w:t>
      </w:r>
      <w:r w:rsidR="00AB0D29" w:rsidRPr="0098655D">
        <w:rPr>
          <w:b/>
          <w:noProof/>
          <w:sz w:val="28"/>
          <w:szCs w:val="20"/>
          <w:lang w:eastAsia="fi-FI"/>
        </w:rPr>
        <w:t>päivystystä, joten ilmoita tilastointivirheet tulospalveluohjeen mukaisesti sähköpostilla.</w:t>
      </w:r>
    </w:p>
    <w:sectPr w:rsidR="00AE6391" w:rsidRPr="0098655D" w:rsidSect="00DA7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6FD3"/>
    <w:multiLevelType w:val="hybridMultilevel"/>
    <w:tmpl w:val="E9A04B8A"/>
    <w:lvl w:ilvl="0" w:tplc="040B0001">
      <w:start w:val="1"/>
      <w:numFmt w:val="bullet"/>
      <w:lvlText w:val=""/>
      <w:lvlJc w:val="left"/>
      <w:pPr>
        <w:ind w:left="2700" w:hanging="360"/>
      </w:pPr>
      <w:rPr>
        <w:rFonts w:ascii="Symbol" w:hAnsi="Symbol" w:hint="default"/>
      </w:rPr>
    </w:lvl>
    <w:lvl w:ilvl="1" w:tplc="040B0019">
      <w:start w:val="1"/>
      <w:numFmt w:val="lowerLetter"/>
      <w:lvlText w:val="%2."/>
      <w:lvlJc w:val="left"/>
      <w:pPr>
        <w:ind w:left="3420" w:hanging="360"/>
      </w:pPr>
    </w:lvl>
    <w:lvl w:ilvl="2" w:tplc="040B001B" w:tentative="1">
      <w:start w:val="1"/>
      <w:numFmt w:val="lowerRoman"/>
      <w:lvlText w:val="%3."/>
      <w:lvlJc w:val="right"/>
      <w:pPr>
        <w:ind w:left="4140" w:hanging="180"/>
      </w:pPr>
    </w:lvl>
    <w:lvl w:ilvl="3" w:tplc="040B000F" w:tentative="1">
      <w:start w:val="1"/>
      <w:numFmt w:val="decimal"/>
      <w:lvlText w:val="%4."/>
      <w:lvlJc w:val="left"/>
      <w:pPr>
        <w:ind w:left="4860" w:hanging="360"/>
      </w:pPr>
    </w:lvl>
    <w:lvl w:ilvl="4" w:tplc="040B0019" w:tentative="1">
      <w:start w:val="1"/>
      <w:numFmt w:val="lowerLetter"/>
      <w:lvlText w:val="%5."/>
      <w:lvlJc w:val="left"/>
      <w:pPr>
        <w:ind w:left="5580" w:hanging="360"/>
      </w:pPr>
    </w:lvl>
    <w:lvl w:ilvl="5" w:tplc="040B001B" w:tentative="1">
      <w:start w:val="1"/>
      <w:numFmt w:val="lowerRoman"/>
      <w:lvlText w:val="%6."/>
      <w:lvlJc w:val="right"/>
      <w:pPr>
        <w:ind w:left="6300" w:hanging="180"/>
      </w:pPr>
    </w:lvl>
    <w:lvl w:ilvl="6" w:tplc="040B000F" w:tentative="1">
      <w:start w:val="1"/>
      <w:numFmt w:val="decimal"/>
      <w:lvlText w:val="%7."/>
      <w:lvlJc w:val="left"/>
      <w:pPr>
        <w:ind w:left="7020" w:hanging="360"/>
      </w:pPr>
    </w:lvl>
    <w:lvl w:ilvl="7" w:tplc="040B0019" w:tentative="1">
      <w:start w:val="1"/>
      <w:numFmt w:val="lowerLetter"/>
      <w:lvlText w:val="%8."/>
      <w:lvlJc w:val="left"/>
      <w:pPr>
        <w:ind w:left="7740" w:hanging="360"/>
      </w:pPr>
    </w:lvl>
    <w:lvl w:ilvl="8" w:tplc="040B001B" w:tentative="1">
      <w:start w:val="1"/>
      <w:numFmt w:val="lowerRoman"/>
      <w:lvlText w:val="%9."/>
      <w:lvlJc w:val="right"/>
      <w:pPr>
        <w:ind w:left="8460" w:hanging="180"/>
      </w:pPr>
    </w:lvl>
  </w:abstractNum>
  <w:abstractNum w:abstractNumId="1">
    <w:nsid w:val="4C175291"/>
    <w:multiLevelType w:val="hybridMultilevel"/>
    <w:tmpl w:val="2FFA048A"/>
    <w:lvl w:ilvl="0" w:tplc="2B34D190">
      <w:start w:val="3"/>
      <w:numFmt w:val="decimal"/>
      <w:lvlText w:val="%1."/>
      <w:lvlJc w:val="left"/>
      <w:pPr>
        <w:ind w:left="1080" w:hanging="360"/>
      </w:pPr>
      <w:rPr>
        <w:rFonts w:hint="default"/>
      </w:rPr>
    </w:lvl>
    <w:lvl w:ilvl="1" w:tplc="8146DEFC">
      <w:start w:val="1"/>
      <w:numFmt w:val="lowerLetter"/>
      <w:lvlText w:val="%2."/>
      <w:lvlJc w:val="left"/>
      <w:pPr>
        <w:ind w:left="1800" w:hanging="360"/>
      </w:pPr>
      <w:rPr>
        <w:color w:val="auto"/>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50D3657E"/>
    <w:multiLevelType w:val="hybridMultilevel"/>
    <w:tmpl w:val="F30A8AB2"/>
    <w:lvl w:ilvl="0" w:tplc="040B000F">
      <w:start w:val="1"/>
      <w:numFmt w:val="decimal"/>
      <w:lvlText w:val="%1."/>
      <w:lvlJc w:val="left"/>
      <w:pPr>
        <w:ind w:left="720" w:hanging="360"/>
      </w:pPr>
      <w:rPr>
        <w:rFonts w:hint="default"/>
      </w:rPr>
    </w:lvl>
    <w:lvl w:ilvl="1" w:tplc="540CDE2C">
      <w:start w:val="1"/>
      <w:numFmt w:val="decimal"/>
      <w:lvlText w:val="%2."/>
      <w:lvlJc w:val="left"/>
      <w:pPr>
        <w:ind w:left="1353" w:hanging="360"/>
      </w:pPr>
      <w:rPr>
        <w:color w:val="auto"/>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7C07846"/>
    <w:multiLevelType w:val="hybridMultilevel"/>
    <w:tmpl w:val="C214076A"/>
    <w:lvl w:ilvl="0" w:tplc="6B9A8408">
      <w:start w:val="1"/>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C6A475E"/>
    <w:multiLevelType w:val="hybridMultilevel"/>
    <w:tmpl w:val="252210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3D"/>
    <w:rsid w:val="00035924"/>
    <w:rsid w:val="0004407D"/>
    <w:rsid w:val="0005090A"/>
    <w:rsid w:val="00065D3D"/>
    <w:rsid w:val="000C7CB1"/>
    <w:rsid w:val="000E1F03"/>
    <w:rsid w:val="00120C9B"/>
    <w:rsid w:val="00130AD1"/>
    <w:rsid w:val="00137B29"/>
    <w:rsid w:val="001426E9"/>
    <w:rsid w:val="001937DF"/>
    <w:rsid w:val="001C113F"/>
    <w:rsid w:val="00210733"/>
    <w:rsid w:val="00213C11"/>
    <w:rsid w:val="002176A1"/>
    <w:rsid w:val="002304E2"/>
    <w:rsid w:val="00235522"/>
    <w:rsid w:val="00272391"/>
    <w:rsid w:val="002A5875"/>
    <w:rsid w:val="002D3937"/>
    <w:rsid w:val="002F5228"/>
    <w:rsid w:val="002F791C"/>
    <w:rsid w:val="00365285"/>
    <w:rsid w:val="00381075"/>
    <w:rsid w:val="00384D00"/>
    <w:rsid w:val="00390552"/>
    <w:rsid w:val="003C4677"/>
    <w:rsid w:val="003C7070"/>
    <w:rsid w:val="003E0E80"/>
    <w:rsid w:val="003E7C97"/>
    <w:rsid w:val="003F357E"/>
    <w:rsid w:val="00405091"/>
    <w:rsid w:val="00417894"/>
    <w:rsid w:val="0044001A"/>
    <w:rsid w:val="00445D29"/>
    <w:rsid w:val="00474797"/>
    <w:rsid w:val="004C597E"/>
    <w:rsid w:val="004D4CC7"/>
    <w:rsid w:val="004F29B4"/>
    <w:rsid w:val="00500034"/>
    <w:rsid w:val="0052178E"/>
    <w:rsid w:val="00546DFD"/>
    <w:rsid w:val="00551155"/>
    <w:rsid w:val="005750C2"/>
    <w:rsid w:val="005E0B08"/>
    <w:rsid w:val="005E7458"/>
    <w:rsid w:val="006037F4"/>
    <w:rsid w:val="00621D77"/>
    <w:rsid w:val="00622D83"/>
    <w:rsid w:val="00633F50"/>
    <w:rsid w:val="00640473"/>
    <w:rsid w:val="006536C0"/>
    <w:rsid w:val="00665301"/>
    <w:rsid w:val="006669C9"/>
    <w:rsid w:val="00687B84"/>
    <w:rsid w:val="006A7149"/>
    <w:rsid w:val="006C5572"/>
    <w:rsid w:val="006D3911"/>
    <w:rsid w:val="006D67DF"/>
    <w:rsid w:val="00700329"/>
    <w:rsid w:val="00704837"/>
    <w:rsid w:val="00745A49"/>
    <w:rsid w:val="0078160E"/>
    <w:rsid w:val="007857BB"/>
    <w:rsid w:val="007A3D28"/>
    <w:rsid w:val="007A6F45"/>
    <w:rsid w:val="007B3DB8"/>
    <w:rsid w:val="007F3248"/>
    <w:rsid w:val="00881FBD"/>
    <w:rsid w:val="008A3BFA"/>
    <w:rsid w:val="008E0A68"/>
    <w:rsid w:val="008F79CA"/>
    <w:rsid w:val="009273E1"/>
    <w:rsid w:val="0098655D"/>
    <w:rsid w:val="0099728D"/>
    <w:rsid w:val="00A13A90"/>
    <w:rsid w:val="00A259F7"/>
    <w:rsid w:val="00A61752"/>
    <w:rsid w:val="00A760B6"/>
    <w:rsid w:val="00A90E73"/>
    <w:rsid w:val="00AB0D29"/>
    <w:rsid w:val="00AD0827"/>
    <w:rsid w:val="00AD4B3D"/>
    <w:rsid w:val="00AE532D"/>
    <w:rsid w:val="00AE6391"/>
    <w:rsid w:val="00B24BB5"/>
    <w:rsid w:val="00B31937"/>
    <w:rsid w:val="00B330F5"/>
    <w:rsid w:val="00B52B87"/>
    <w:rsid w:val="00B671D3"/>
    <w:rsid w:val="00B820A1"/>
    <w:rsid w:val="00BA1386"/>
    <w:rsid w:val="00BC40FF"/>
    <w:rsid w:val="00BE23C3"/>
    <w:rsid w:val="00C15803"/>
    <w:rsid w:val="00C3244F"/>
    <w:rsid w:val="00C4341E"/>
    <w:rsid w:val="00CD0D30"/>
    <w:rsid w:val="00CF631F"/>
    <w:rsid w:val="00D00820"/>
    <w:rsid w:val="00D115FC"/>
    <w:rsid w:val="00D314FF"/>
    <w:rsid w:val="00D334EB"/>
    <w:rsid w:val="00D34A8A"/>
    <w:rsid w:val="00D356E6"/>
    <w:rsid w:val="00D40C17"/>
    <w:rsid w:val="00D73F20"/>
    <w:rsid w:val="00D86431"/>
    <w:rsid w:val="00DA4E24"/>
    <w:rsid w:val="00DA7479"/>
    <w:rsid w:val="00DC0DF6"/>
    <w:rsid w:val="00DD1127"/>
    <w:rsid w:val="00E016BF"/>
    <w:rsid w:val="00E14752"/>
    <w:rsid w:val="00E35BBF"/>
    <w:rsid w:val="00E43679"/>
    <w:rsid w:val="00E450BC"/>
    <w:rsid w:val="00E52648"/>
    <w:rsid w:val="00E61FDF"/>
    <w:rsid w:val="00E74439"/>
    <w:rsid w:val="00EA6DF5"/>
    <w:rsid w:val="00EC0E9B"/>
    <w:rsid w:val="00F40A5B"/>
    <w:rsid w:val="00F5790D"/>
    <w:rsid w:val="00F917BA"/>
    <w:rsid w:val="00FA092F"/>
    <w:rsid w:val="00FA4A04"/>
    <w:rsid w:val="00FB262F"/>
    <w:rsid w:val="00FC42E3"/>
    <w:rsid w:val="00FE0471"/>
    <w:rsid w:val="00FE0612"/>
    <w:rsid w:val="00FE1D43"/>
    <w:rsid w:val="00FF13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4B3D"/>
    <w:pPr>
      <w:ind w:left="720"/>
      <w:contextualSpacing/>
    </w:pPr>
  </w:style>
  <w:style w:type="paragraph" w:styleId="Seliteteksti">
    <w:name w:val="Balloon Text"/>
    <w:basedOn w:val="Normaali"/>
    <w:link w:val="SelitetekstiChar"/>
    <w:uiPriority w:val="99"/>
    <w:semiHidden/>
    <w:unhideWhenUsed/>
    <w:rsid w:val="00C324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244F"/>
    <w:rPr>
      <w:rFonts w:ascii="Tahoma" w:hAnsi="Tahoma" w:cs="Tahoma"/>
      <w:sz w:val="16"/>
      <w:szCs w:val="16"/>
    </w:rPr>
  </w:style>
  <w:style w:type="character" w:styleId="Hyperlinkki">
    <w:name w:val="Hyperlink"/>
    <w:basedOn w:val="Kappaleenoletusfontti"/>
    <w:uiPriority w:val="99"/>
    <w:unhideWhenUsed/>
    <w:rsid w:val="005E0B08"/>
    <w:rPr>
      <w:color w:val="0000FF" w:themeColor="hyperlink"/>
      <w:u w:val="single"/>
    </w:rPr>
  </w:style>
  <w:style w:type="paragraph" w:styleId="Vaintekstin">
    <w:name w:val="Plain Text"/>
    <w:basedOn w:val="Normaali"/>
    <w:link w:val="VaintekstinChar"/>
    <w:uiPriority w:val="99"/>
    <w:unhideWhenUsed/>
    <w:rsid w:val="00D73F20"/>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D73F2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4B3D"/>
    <w:pPr>
      <w:ind w:left="720"/>
      <w:contextualSpacing/>
    </w:pPr>
  </w:style>
  <w:style w:type="paragraph" w:styleId="Seliteteksti">
    <w:name w:val="Balloon Text"/>
    <w:basedOn w:val="Normaali"/>
    <w:link w:val="SelitetekstiChar"/>
    <w:uiPriority w:val="99"/>
    <w:semiHidden/>
    <w:unhideWhenUsed/>
    <w:rsid w:val="00C324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244F"/>
    <w:rPr>
      <w:rFonts w:ascii="Tahoma" w:hAnsi="Tahoma" w:cs="Tahoma"/>
      <w:sz w:val="16"/>
      <w:szCs w:val="16"/>
    </w:rPr>
  </w:style>
  <w:style w:type="character" w:styleId="Hyperlinkki">
    <w:name w:val="Hyperlink"/>
    <w:basedOn w:val="Kappaleenoletusfontti"/>
    <w:uiPriority w:val="99"/>
    <w:unhideWhenUsed/>
    <w:rsid w:val="005E0B08"/>
    <w:rPr>
      <w:color w:val="0000FF" w:themeColor="hyperlink"/>
      <w:u w:val="single"/>
    </w:rPr>
  </w:style>
  <w:style w:type="paragraph" w:styleId="Vaintekstin">
    <w:name w:val="Plain Text"/>
    <w:basedOn w:val="Normaali"/>
    <w:link w:val="VaintekstinChar"/>
    <w:uiPriority w:val="99"/>
    <w:unhideWhenUsed/>
    <w:rsid w:val="00D73F20"/>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D73F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hockey.fi/palvelut/palvelusivust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http://www.finhockey.fi/tulospalvelu/tulospalvelun_ohjeet/"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www.finhockey.fi/tulospalvelu/tulospalvelun_ohjeet/"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18</Pages>
  <Words>1746</Words>
  <Characters>14146</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dc:creator>
  <cp:lastModifiedBy>Jussi</cp:lastModifiedBy>
  <cp:revision>7</cp:revision>
  <cp:lastPrinted>2015-09-10T13:10:00Z</cp:lastPrinted>
  <dcterms:created xsi:type="dcterms:W3CDTF">2015-09-10T09:22:00Z</dcterms:created>
  <dcterms:modified xsi:type="dcterms:W3CDTF">2015-09-10T13:25:00Z</dcterms:modified>
</cp:coreProperties>
</file>